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AA" w:rsidRDefault="000245AA">
      <w:pPr>
        <w:widowControl w:val="0"/>
        <w:sectPr w:rsidR="000245AA">
          <w:headerReference w:type="default" r:id="rId7"/>
          <w:footerReference w:type="default" r:id="rId8"/>
          <w:pgSz w:w="15840" w:h="12240" w:orient="landscape"/>
          <w:pgMar w:top="245" w:right="432" w:bottom="0" w:left="720" w:header="0" w:footer="0" w:gutter="0"/>
          <w:cols w:space="720"/>
          <w:docGrid w:linePitch="360"/>
        </w:sectPr>
      </w:pPr>
    </w:p>
    <w:p w:rsidR="000245AA" w:rsidRDefault="00C25771">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  </w:t>
      </w:r>
      <w:r w:rsidR="005C317F">
        <w:rPr>
          <w:rFonts w:ascii="Garamond" w:eastAsia="Garamond" w:hAnsi="Garamond" w:cs="Garamond"/>
          <w:b/>
          <w:color w:val="000000"/>
          <w:sz w:val="24"/>
        </w:rPr>
        <w:t xml:space="preserve">Summary of Benefits and Coverage: </w:t>
      </w:r>
      <w:r w:rsidR="005C317F">
        <w:rPr>
          <w:rFonts w:ascii="Garamond" w:eastAsia="Garamond" w:hAnsi="Garamond" w:cs="Garamond"/>
          <w:color w:val="000000"/>
          <w:sz w:val="24"/>
        </w:rPr>
        <w:t xml:space="preserve">What this </w:t>
      </w:r>
      <w:r w:rsidR="005C317F">
        <w:rPr>
          <w:rFonts w:ascii="Garamond" w:eastAsia="Garamond" w:hAnsi="Garamond" w:cs="Garamond"/>
          <w:b/>
          <w:color w:val="0000FF"/>
          <w:sz w:val="24"/>
          <w:u w:val="single"/>
        </w:rPr>
        <w:t>Plan</w:t>
      </w:r>
      <w:r w:rsidR="005C317F">
        <w:rPr>
          <w:rFonts w:ascii="Garamond" w:eastAsia="Garamond" w:hAnsi="Garamond" w:cs="Garamond"/>
          <w:color w:val="000000"/>
          <w:sz w:val="24"/>
        </w:rPr>
        <w:t xml:space="preserve"> Covers &amp; What You Pay For Covered Services</w:t>
      </w:r>
      <w:r w:rsidR="005C317F">
        <w:tab/>
      </w:r>
      <w:r w:rsidR="005C317F">
        <w:rPr>
          <w:rFonts w:ascii="Garamond" w:eastAsia="Garamond" w:hAnsi="Garamond" w:cs="Garamond"/>
          <w:b/>
          <w:color w:val="0775A8"/>
          <w:sz w:val="24"/>
        </w:rPr>
        <w:t>Coverage Period: 01/01/2018– 12/31/2018</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0245AA">
        <w:tc>
          <w:tcPr>
            <w:tcW w:w="8657" w:type="dxa"/>
            <w:tcMar>
              <w:top w:w="0" w:type="dxa"/>
              <w:left w:w="108" w:type="dxa"/>
              <w:bottom w:w="0" w:type="dxa"/>
              <w:right w:w="108" w:type="dxa"/>
            </w:tcMar>
          </w:tcPr>
          <w:p w:rsidR="000245AA" w:rsidRDefault="005C317F">
            <w:pPr>
              <w:tabs>
                <w:tab w:val="right" w:pos="14400"/>
              </w:tabs>
              <w:rPr>
                <w:rFonts w:ascii="Garamond" w:eastAsia="Garamond" w:hAnsi="Garamond" w:cs="Garamond"/>
                <w:b/>
                <w:color w:val="0775A8"/>
                <w:sz w:val="24"/>
              </w:rPr>
            </w:pPr>
            <w:r>
              <w:rPr>
                <w:rFonts w:ascii="Garamond" w:eastAsia="Garamond" w:hAnsi="Garamond" w:cs="Garamond"/>
                <w:b/>
                <w:color w:val="0775A8"/>
                <w:sz w:val="24"/>
              </w:rPr>
              <w:t>PEGHP/City of Albany: Base PPO Plan</w:t>
            </w:r>
          </w:p>
        </w:tc>
        <w:tc>
          <w:tcPr>
            <w:tcW w:w="5940" w:type="dxa"/>
            <w:tcMar>
              <w:top w:w="0" w:type="dxa"/>
              <w:left w:w="108" w:type="dxa"/>
              <w:bottom w:w="0" w:type="dxa"/>
              <w:right w:w="108" w:type="dxa"/>
            </w:tcMar>
          </w:tcPr>
          <w:p w:rsidR="000245AA" w:rsidRDefault="00CB799F" w:rsidP="00CB799F">
            <w:pPr>
              <w:tabs>
                <w:tab w:val="right" w:pos="14400"/>
              </w:tabs>
              <w:ind w:right="-17"/>
              <w:jc w:val="center"/>
              <w:rPr>
                <w:rFonts w:ascii="Garamond" w:eastAsia="Garamond" w:hAnsi="Garamond" w:cs="Garamond"/>
                <w:b/>
                <w:color w:val="0775A8"/>
                <w:sz w:val="24"/>
              </w:rPr>
            </w:pPr>
            <w:r>
              <w:rPr>
                <w:rFonts w:ascii="Garamond" w:eastAsia="Garamond" w:hAnsi="Garamond" w:cs="Garamond"/>
                <w:b/>
                <w:color w:val="000000"/>
                <w:sz w:val="24"/>
              </w:rPr>
              <w:t xml:space="preserve">       </w:t>
            </w:r>
            <w:r w:rsidR="005C317F">
              <w:rPr>
                <w:rFonts w:ascii="Garamond" w:eastAsia="Garamond" w:hAnsi="Garamond" w:cs="Garamond"/>
                <w:b/>
                <w:color w:val="000000"/>
                <w:sz w:val="24"/>
              </w:rPr>
              <w:t xml:space="preserve">Coverage for: </w:t>
            </w:r>
            <w:r w:rsidR="005C317F">
              <w:rPr>
                <w:rFonts w:ascii="Garamond" w:eastAsia="Garamond" w:hAnsi="Garamond" w:cs="Garamond"/>
                <w:color w:val="000000"/>
                <w:sz w:val="24"/>
              </w:rPr>
              <w:t xml:space="preserve">Individual + Family </w:t>
            </w:r>
            <w:r w:rsidR="005C317F">
              <w:rPr>
                <w:rFonts w:ascii="Garamond" w:eastAsia="Garamond" w:hAnsi="Garamond" w:cs="Garamond"/>
                <w:color w:val="0775A8"/>
                <w:sz w:val="24"/>
              </w:rPr>
              <w:t>|</w:t>
            </w:r>
            <w:r w:rsidR="005C317F">
              <w:rPr>
                <w:rFonts w:ascii="Garamond" w:eastAsia="Garamond" w:hAnsi="Garamond" w:cs="Garamond"/>
                <w:b/>
                <w:color w:val="0775A8"/>
                <w:sz w:val="24"/>
              </w:rPr>
              <w:t xml:space="preserve"> </w:t>
            </w:r>
            <w:r w:rsidR="005C317F">
              <w:rPr>
                <w:rFonts w:ascii="Garamond" w:eastAsia="Garamond" w:hAnsi="Garamond" w:cs="Garamond"/>
                <w:b/>
                <w:color w:val="000000"/>
                <w:sz w:val="24"/>
              </w:rPr>
              <w:t>Plan Type: PPO</w:t>
            </w:r>
          </w:p>
        </w:tc>
      </w:tr>
    </w:tbl>
    <w:p w:rsidR="000245AA" w:rsidRDefault="00D4398E">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E2CD"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0245AA">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0245AA" w:rsidRDefault="00D4398E">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0245AA" w:rsidRDefault="005C317F">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00015620" w:rsidRPr="00015620">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00015620" w:rsidRPr="00015620">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00015620" w:rsidRPr="00015620">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0245AA">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https://eoc.bcbsga.com/eocdps/aso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00015620" w:rsidRPr="00015620">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00015620" w:rsidRPr="00015620">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015620">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(855) 297-1046 to request a copy.</w:t>
            </w:r>
          </w:p>
        </w:tc>
      </w:tr>
    </w:tbl>
    <w:p w:rsidR="000245AA" w:rsidRDefault="000245AA">
      <w:pPr>
        <w:widowControl w:val="0"/>
        <w:tabs>
          <w:tab w:val="left" w:pos="0"/>
        </w:tabs>
        <w:rPr>
          <w:rFonts w:ascii="Garamond" w:eastAsia="Garamond" w:hAnsi="Garamond" w:cs="Garamond"/>
          <w:color w:val="000000"/>
          <w:sz w:val="4"/>
        </w:rPr>
      </w:pPr>
    </w:p>
    <w:p w:rsidR="000245AA" w:rsidRDefault="000245A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0245A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0245A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015620" w:rsidRPr="00015620">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rsidP="008E401C">
            <w:pPr>
              <w:widowControl w:val="0"/>
              <w:rPr>
                <w:rFonts w:cs="Calibri"/>
              </w:rPr>
            </w:pPr>
            <w:r>
              <w:rPr>
                <w:rFonts w:ascii="Garamond" w:eastAsia="Garamond" w:hAnsi="Garamond" w:cs="Garamond"/>
                <w:b/>
                <w:sz w:val="24"/>
              </w:rPr>
              <w:t>$1,500</w:t>
            </w:r>
            <w:r>
              <w:rPr>
                <w:rFonts w:ascii="Garamond" w:eastAsia="Garamond" w:hAnsi="Garamond" w:cs="Garamond"/>
                <w:sz w:val="24"/>
              </w:rPr>
              <w:t>/</w:t>
            </w:r>
            <w:r w:rsidR="008E401C">
              <w:rPr>
                <w:rFonts w:ascii="Garamond" w:eastAsia="Garamond" w:hAnsi="Garamond" w:cs="Garamond"/>
                <w:sz w:val="24"/>
              </w:rPr>
              <w:t>individual</w:t>
            </w:r>
            <w:r>
              <w:rPr>
                <w:rFonts w:ascii="Garamond" w:eastAsia="Garamond" w:hAnsi="Garamond" w:cs="Garamond"/>
                <w:sz w:val="24"/>
              </w:rPr>
              <w:t xml:space="preserve"> or </w:t>
            </w:r>
            <w:r>
              <w:rPr>
                <w:rFonts w:ascii="Garamond" w:eastAsia="Garamond" w:hAnsi="Garamond" w:cs="Garamond"/>
                <w:b/>
                <w:sz w:val="24"/>
              </w:rPr>
              <w:t>$4,500</w:t>
            </w:r>
            <w:r>
              <w:rPr>
                <w:rFonts w:ascii="Garamond" w:eastAsia="Garamond" w:hAnsi="Garamond" w:cs="Garamond"/>
                <w:sz w:val="24"/>
              </w:rPr>
              <w:t>/family.</w:t>
            </w:r>
            <w:r w:rsidR="009F0A35">
              <w:rPr>
                <w:rFonts w:ascii="Garamond" w:eastAsia="Garamond" w:hAnsi="Garamond" w:cs="Garamond"/>
                <w:sz w:val="24"/>
              </w:rPr>
              <w:t xml:space="preserve"> All </w:t>
            </w:r>
            <w:r w:rsidR="009F0A35" w:rsidRPr="009F0A35">
              <w:rPr>
                <w:rFonts w:ascii="Garamond" w:eastAsia="Garamond" w:hAnsi="Garamond" w:cs="Garamond"/>
                <w:color w:val="0000FF"/>
                <w:sz w:val="24"/>
                <w:u w:val="single"/>
              </w:rPr>
              <w:t>Providers</w:t>
            </w:r>
            <w:r w:rsidR="009F0A35">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015620" w:rsidRPr="00015620">
              <w:rPr>
                <w:rFonts w:ascii="Garamond" w:eastAsia="Garamond" w:hAnsi="Garamond" w:cs="Garamond"/>
                <w:color w:val="0000FF"/>
                <w:sz w:val="24"/>
                <w:u w:val="single"/>
              </w:rPr>
              <w:t>deductible</w:t>
            </w:r>
            <w:r>
              <w:rPr>
                <w:rFonts w:ascii="Garamond" w:eastAsia="Garamond" w:hAnsi="Garamond" w:cs="Garamond"/>
                <w:sz w:val="24"/>
              </w:rPr>
              <w:t>.</w:t>
            </w:r>
          </w:p>
        </w:tc>
      </w:tr>
      <w:tr w:rsidR="000245A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015620" w:rsidRPr="00015620">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Primary Care visit, </w:t>
            </w:r>
            <w:r>
              <w:rPr>
                <w:rFonts w:ascii="Garamond" w:eastAsia="Garamond" w:hAnsi="Garamond" w:cs="Garamond"/>
                <w:color w:val="0000FF"/>
                <w:sz w:val="24"/>
                <w:u w:val="single"/>
              </w:rPr>
              <w:t>Specialist</w:t>
            </w:r>
            <w:r>
              <w:rPr>
                <w:rFonts w:ascii="Garamond" w:eastAsia="Garamond" w:hAnsi="Garamond" w:cs="Garamond"/>
                <w:sz w:val="24"/>
              </w:rPr>
              <w:t xml:space="preserve"> visit, and Vision exam for In-</w:t>
            </w:r>
            <w:r w:rsidR="00015620" w:rsidRPr="00015620">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spacing w:after="60"/>
              <w:rPr>
                <w:rFonts w:ascii="Garamond" w:eastAsia="Garamond" w:hAnsi="Garamond" w:cs="Garamond"/>
                <w:sz w:val="24"/>
              </w:rPr>
            </w:pPr>
            <w:r>
              <w:rPr>
                <w:rFonts w:ascii="Garamond" w:eastAsia="Garamond" w:hAnsi="Garamond" w:cs="Garamond"/>
                <w:sz w:val="24"/>
              </w:rPr>
              <w:t xml:space="preserve">This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00015620" w:rsidRPr="00015620">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015620">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0245A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015620" w:rsidRPr="00015620">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spacing w:after="200"/>
              <w:rPr>
                <w:rFonts w:cs="Calibri"/>
              </w:rPr>
            </w:pPr>
            <w:r>
              <w:rPr>
                <w:rFonts w:ascii="Garamond" w:eastAsia="Garamond" w:hAnsi="Garamond" w:cs="Garamond"/>
                <w:sz w:val="24"/>
              </w:rPr>
              <w:t xml:space="preserve">You don't have to meet </w:t>
            </w:r>
            <w:r w:rsidR="00015620" w:rsidRPr="00015620">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0245A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00015620" w:rsidRPr="00015620">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rsidP="008E401C">
            <w:pPr>
              <w:widowControl w:val="0"/>
              <w:rPr>
                <w:rFonts w:ascii="Garamond" w:eastAsia="Garamond" w:hAnsi="Garamond" w:cs="Garamond"/>
                <w:sz w:val="24"/>
              </w:rPr>
            </w:pPr>
            <w:r>
              <w:rPr>
                <w:rFonts w:ascii="Garamond" w:eastAsia="Garamond" w:hAnsi="Garamond" w:cs="Garamond"/>
                <w:b/>
                <w:sz w:val="24"/>
              </w:rPr>
              <w:t>$5,400</w:t>
            </w:r>
            <w:r>
              <w:rPr>
                <w:rFonts w:ascii="Garamond" w:eastAsia="Garamond" w:hAnsi="Garamond" w:cs="Garamond"/>
                <w:sz w:val="24"/>
              </w:rPr>
              <w:t>/</w:t>
            </w:r>
            <w:r w:rsidR="008E401C">
              <w:rPr>
                <w:rFonts w:ascii="Garamond" w:eastAsia="Garamond" w:hAnsi="Garamond" w:cs="Garamond"/>
                <w:sz w:val="24"/>
              </w:rPr>
              <w:t>individual</w:t>
            </w:r>
            <w:r>
              <w:rPr>
                <w:rFonts w:ascii="Garamond" w:eastAsia="Garamond" w:hAnsi="Garamond" w:cs="Garamond"/>
                <w:sz w:val="24"/>
              </w:rPr>
              <w:t xml:space="preserve"> or </w:t>
            </w:r>
            <w:r>
              <w:rPr>
                <w:rFonts w:ascii="Garamond" w:eastAsia="Garamond" w:hAnsi="Garamond" w:cs="Garamond"/>
                <w:b/>
                <w:sz w:val="24"/>
              </w:rPr>
              <w:t>$14,300</w:t>
            </w:r>
            <w:r>
              <w:rPr>
                <w:rFonts w:ascii="Garamond" w:eastAsia="Garamond" w:hAnsi="Garamond" w:cs="Garamond"/>
                <w:sz w:val="24"/>
              </w:rPr>
              <w:t>/family for In-</w:t>
            </w:r>
            <w:r w:rsidR="00015620" w:rsidRPr="00015620">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$9,000</w:t>
            </w:r>
            <w:r>
              <w:rPr>
                <w:rFonts w:ascii="Garamond" w:eastAsia="Garamond" w:hAnsi="Garamond" w:cs="Garamond"/>
                <w:sz w:val="24"/>
              </w:rPr>
              <w:t>/</w:t>
            </w:r>
            <w:r w:rsidR="008E401C">
              <w:rPr>
                <w:rFonts w:ascii="Garamond" w:eastAsia="Garamond" w:hAnsi="Garamond" w:cs="Garamond"/>
                <w:sz w:val="24"/>
              </w:rPr>
              <w:t>individual</w:t>
            </w:r>
            <w:r>
              <w:rPr>
                <w:rFonts w:ascii="Garamond" w:eastAsia="Garamond" w:hAnsi="Garamond" w:cs="Garamond"/>
                <w:sz w:val="24"/>
              </w:rPr>
              <w:t xml:space="preserve"> or </w:t>
            </w:r>
            <w:r>
              <w:rPr>
                <w:rFonts w:ascii="Garamond" w:eastAsia="Garamond" w:hAnsi="Garamond" w:cs="Garamond"/>
                <w:b/>
                <w:sz w:val="24"/>
              </w:rPr>
              <w:t>$27,000</w:t>
            </w:r>
            <w:r>
              <w:rPr>
                <w:rFonts w:ascii="Garamond" w:eastAsia="Garamond" w:hAnsi="Garamond" w:cs="Garamond"/>
                <w:sz w:val="24"/>
              </w:rPr>
              <w:t>/family for Out-of-</w:t>
            </w:r>
            <w:r w:rsidR="00015620" w:rsidRPr="00015620">
              <w:rPr>
                <w:rFonts w:ascii="Garamond" w:eastAsia="Garamond" w:hAnsi="Garamond" w:cs="Garamond"/>
                <w:color w:val="0000FF"/>
                <w:sz w:val="24"/>
                <w:u w:val="single"/>
              </w:rPr>
              <w:t>Network</w:t>
            </w:r>
            <w:r w:rsidR="00015620" w:rsidRPr="00C318CB">
              <w:rPr>
                <w:rFonts w:ascii="Garamond" w:eastAsia="Garamond" w:hAnsi="Garamond" w:cs="Garamond"/>
                <w:color w:val="0000FF"/>
                <w:sz w:val="24"/>
              </w:rPr>
              <w:t xml:space="preserve"> </w:t>
            </w:r>
            <w:r w:rsidR="00015620" w:rsidRPr="00015620">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0245A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0245AA" w:rsidRDefault="005C317F">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0245AA" w:rsidRDefault="007C54A5">
            <w:pPr>
              <w:widowControl w:val="0"/>
              <w:rPr>
                <w:rFonts w:ascii="Garamond" w:eastAsia="Garamond" w:hAnsi="Garamond" w:cs="Garamond"/>
                <w:sz w:val="24"/>
              </w:rPr>
            </w:pPr>
            <w:r w:rsidRPr="007C54A5">
              <w:rPr>
                <w:rFonts w:ascii="Garamond" w:eastAsia="Garamond" w:hAnsi="Garamond" w:cs="Garamond"/>
                <w:sz w:val="24"/>
              </w:rPr>
              <w:t>Services deemed not medically necessary by Medical Management and/or Anthem, Penalties for non-compliance,</w:t>
            </w:r>
            <w:r>
              <w:rPr>
                <w:rFonts w:ascii="Garamond" w:eastAsia="Garamond" w:hAnsi="Garamond" w:cs="Garamond"/>
                <w:color w:val="0000FF"/>
                <w:sz w:val="24"/>
                <w:u w:val="single"/>
              </w:rPr>
              <w:t xml:space="preserve"> </w:t>
            </w:r>
            <w:r w:rsidR="005C317F">
              <w:rPr>
                <w:rFonts w:ascii="Garamond" w:eastAsia="Garamond" w:hAnsi="Garamond" w:cs="Garamond"/>
                <w:color w:val="0000FF"/>
                <w:sz w:val="24"/>
                <w:u w:val="single"/>
              </w:rPr>
              <w:t>Premiums</w:t>
            </w:r>
            <w:r w:rsidR="005C317F">
              <w:rPr>
                <w:rFonts w:ascii="Garamond" w:eastAsia="Garamond" w:hAnsi="Garamond" w:cs="Garamond"/>
                <w:sz w:val="24"/>
              </w:rPr>
              <w:t xml:space="preserve">, </w:t>
            </w:r>
            <w:r w:rsidR="005C317F">
              <w:rPr>
                <w:rFonts w:ascii="Garamond" w:eastAsia="Garamond" w:hAnsi="Garamond" w:cs="Garamond"/>
                <w:color w:val="0000FF"/>
                <w:sz w:val="24"/>
                <w:u w:val="single"/>
              </w:rPr>
              <w:t>balance-billing</w:t>
            </w:r>
            <w:r w:rsidR="005C317F">
              <w:rPr>
                <w:rFonts w:ascii="Garamond" w:eastAsia="Garamond" w:hAnsi="Garamond" w:cs="Garamond"/>
                <w:sz w:val="24"/>
              </w:rPr>
              <w:t xml:space="preserve"> charges and health care this </w:t>
            </w:r>
            <w:r w:rsidR="00015620" w:rsidRPr="00015620">
              <w:rPr>
                <w:rFonts w:ascii="Garamond" w:eastAsia="Garamond" w:hAnsi="Garamond" w:cs="Garamond"/>
                <w:color w:val="0000FF"/>
                <w:sz w:val="24"/>
                <w:u w:val="single"/>
              </w:rPr>
              <w:t>plan</w:t>
            </w:r>
            <w:r w:rsidR="005C317F">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0245AA" w:rsidRDefault="005C317F">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0245A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rPr>
                <w:rFonts w:cs="Calibri"/>
              </w:rPr>
            </w:pPr>
            <w:r>
              <w:rPr>
                <w:rFonts w:ascii="Garamond" w:eastAsia="Garamond" w:hAnsi="Garamond" w:cs="Garamond"/>
                <w:sz w:val="24"/>
              </w:rPr>
              <w:t xml:space="preserve">Yes, Blue Card PPO. See </w:t>
            </w:r>
            <w:hyperlink r:id="rId35" w:history="1">
              <w:r w:rsidRPr="00015620">
                <w:rPr>
                  <w:rStyle w:val="Hyperlink"/>
                  <w:rFonts w:ascii="Garamond" w:eastAsia="Garamond" w:hAnsi="Garamond" w:cs="Garamond"/>
                  <w:sz w:val="24"/>
                </w:rPr>
                <w:t>www.bcbsga.com</w:t>
              </w:r>
            </w:hyperlink>
            <w:r>
              <w:rPr>
                <w:rFonts w:ascii="Garamond" w:eastAsia="Garamond" w:hAnsi="Garamond" w:cs="Garamond"/>
                <w:sz w:val="24"/>
              </w:rPr>
              <w:t xml:space="preserve"> or call (855) 297-1046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0245AA" w:rsidRDefault="005C317F">
            <w:pPr>
              <w:widowControl w:val="0"/>
              <w:spacing w:after="200" w:line="276" w:lineRule="auto"/>
              <w:rPr>
                <w:rFonts w:cs="Calibri"/>
              </w:rPr>
            </w:pPr>
            <w:r>
              <w:rPr>
                <w:rFonts w:ascii="Garamond" w:eastAsia="Garamond" w:hAnsi="Garamond" w:cs="Garamond"/>
                <w:sz w:val="24"/>
              </w:rPr>
              <w:t xml:space="preserve">This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015620" w:rsidRPr="00015620">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w:t>
            </w:r>
            <w:r>
              <w:rPr>
                <w:rFonts w:ascii="Garamond" w:eastAsia="Garamond" w:hAnsi="Garamond" w:cs="Garamond"/>
                <w:sz w:val="24"/>
              </w:rPr>
              <w:lastRenderedPageBreak/>
              <w:t>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0245A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0245AA" w:rsidRDefault="005C317F">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rsidR="000245AA" w:rsidRDefault="000245AA">
      <w:pPr>
        <w:rPr>
          <w:rFonts w:ascii="Garamond" w:eastAsia="Garamond" w:hAnsi="Garamond" w:cs="Garamond"/>
          <w:sz w:val="8"/>
        </w:rPr>
      </w:pPr>
    </w:p>
    <w:p w:rsidR="000245AA" w:rsidRDefault="000245AA">
      <w:pPr>
        <w:widowControl w:val="0"/>
        <w:sectPr w:rsidR="000245AA">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0245AA">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0245AA" w:rsidRDefault="00D4398E">
            <w:pPr>
              <w:ind w:left="-90" w:right="-287"/>
              <w:rPr>
                <w:rFonts w:ascii="Arial Narrow" w:eastAsia="Arial Narrow" w:hAnsi="Arial Narrow" w:cs="Arial Narrow"/>
                <w:b/>
                <w:color w:val="0775A8"/>
                <w:sz w:val="24"/>
              </w:rPr>
            </w:pPr>
            <w:bookmarkStart w:id="0" w:name="_UC1"/>
            <w:r>
              <w:rPr>
                <w:noProof/>
              </w:rPr>
              <w:drawing>
                <wp:inline distT="0" distB="0" distL="0" distR="0" wp14:anchorId="5DE9BEFB" wp14:editId="6B507CF2">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All </w:t>
            </w:r>
            <w:hyperlink r:id="rId39">
              <w:hyperlink r:id="rId40">
                <w:r w:rsidR="00015620" w:rsidRPr="00015620">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00015620" w:rsidRPr="00015620">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00015620" w:rsidRPr="00015620">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0245AA" w:rsidRDefault="000245AA">
      <w:pPr>
        <w:widowControl w:val="0"/>
        <w:spacing w:line="276" w:lineRule="auto"/>
        <w:rPr>
          <w:rFonts w:ascii="Garamond" w:eastAsia="Garamond" w:hAnsi="Garamond" w:cs="Garamond"/>
          <w:sz w:val="8"/>
        </w:rPr>
      </w:pPr>
    </w:p>
    <w:p w:rsidR="000245AA" w:rsidRDefault="000245A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0245AA" w:rsidTr="00285EAC">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0245AA" w:rsidTr="00285EAC">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0245AA"/>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0245AA"/>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0245AA" w:rsidRDefault="005C317F">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5C317F">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rsidR="000245AA" w:rsidRDefault="005C317F">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0245AA" w:rsidRDefault="000245AA"/>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$40/visit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color w:val="000000"/>
                <w:sz w:val="24"/>
              </w:rPr>
            </w:pPr>
            <w:r>
              <w:rPr>
                <w:rFonts w:ascii="Garamond" w:eastAsia="Garamond" w:hAnsi="Garamond" w:cs="Garamond"/>
                <w:color w:val="000000"/>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$40/visit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0245AA" w:rsidRDefault="005C317F">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4F60B6"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F60B6" w:rsidRDefault="004F60B6" w:rsidP="004F60B6">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F60B6" w:rsidRDefault="004F60B6" w:rsidP="004F60B6">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F60B6" w:rsidRDefault="004F60B6" w:rsidP="004F60B6">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F60B6" w:rsidRDefault="004F60B6" w:rsidP="004F60B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F60B6" w:rsidRPr="00E724C4" w:rsidRDefault="004F60B6" w:rsidP="004F60B6">
            <w:pPr>
              <w:rPr>
                <w:rFonts w:ascii="Garamond" w:hAnsi="Garamond" w:cs="Garamond"/>
                <w:sz w:val="24"/>
              </w:rPr>
            </w:pPr>
            <w:r>
              <w:rPr>
                <w:rFonts w:ascii="Garamond" w:eastAsia="Garamond" w:hAnsi="Garamond" w:cs="Garamond"/>
                <w:sz w:val="24"/>
              </w:rPr>
              <w:t>--------none--------</w:t>
            </w:r>
            <w:bookmarkStart w:id="1" w:name="_GoBack"/>
            <w:bookmarkEnd w:id="1"/>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need drugs to treat your illness or condition</w:t>
            </w:r>
          </w:p>
          <w:p w:rsidR="000245AA" w:rsidRDefault="005C317F">
            <w:pPr>
              <w:keepNext/>
              <w:keepLines/>
              <w:rPr>
                <w:rFonts w:ascii="Garamond" w:eastAsia="Garamond" w:hAnsi="Garamond" w:cs="Garamond"/>
                <w:sz w:val="24"/>
              </w:rPr>
            </w:pPr>
            <w:r>
              <w:rPr>
                <w:rFonts w:ascii="Garamond" w:eastAsia="Garamond" w:hAnsi="Garamond" w:cs="Garamond"/>
                <w:sz w:val="24"/>
              </w:rPr>
              <w:t xml:space="preserve">More information about </w:t>
            </w:r>
            <w:r w:rsidR="00015620" w:rsidRPr="00015620">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r w:rsidR="00EF65E9">
              <w:rPr>
                <w:rFonts w:ascii="Garamond" w:eastAsia="Garamond" w:hAnsi="Garamond" w:cs="Garamond"/>
                <w:sz w:val="24"/>
              </w:rPr>
              <w:t>www.[insert].</w:t>
            </w:r>
            <w:hyperlink/>
          </w:p>
          <w:p w:rsidR="000245AA" w:rsidRDefault="000245AA">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EF65E9">
            <w:pPr>
              <w:rPr>
                <w:rFonts w:ascii="Garamond" w:eastAsia="Garamond" w:hAnsi="Garamond" w:cs="Garamond"/>
                <w:sz w:val="24"/>
              </w:rPr>
            </w:pPr>
            <w:r>
              <w:rPr>
                <w:rFonts w:ascii="Garamond" w:eastAsia="Garamond" w:hAnsi="Garamond" w:cs="Garamond"/>
                <w:sz w:val="24"/>
              </w:rPr>
              <w:t xml:space="preserve">Carved out to </w:t>
            </w:r>
            <w:proofErr w:type="spellStart"/>
            <w:r w:rsidRPr="00EF65E9">
              <w:rPr>
                <w:rFonts w:ascii="Garamond" w:eastAsia="Garamond" w:hAnsi="Garamond" w:cs="Garamond"/>
                <w:sz w:val="24"/>
              </w:rPr>
              <w:t>Pharmavail</w:t>
            </w:r>
            <w:proofErr w:type="spellEnd"/>
          </w:p>
        </w:tc>
      </w:tr>
      <w:tr w:rsidR="000245AA" w:rsidTr="00285EAC">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0245AA"/>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00015620" w:rsidRPr="00015620">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0245AA"/>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0245AA"/>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$200/visit then 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widowControl w:val="0"/>
              <w:jc w:val="center"/>
              <w:rPr>
                <w:rFonts w:ascii="Garamond" w:eastAsia="Garamond" w:hAnsi="Garamond" w:cs="Garamond"/>
                <w:sz w:val="24"/>
              </w:rPr>
            </w:pPr>
            <w:r>
              <w:rPr>
                <w:rFonts w:ascii="Garamond" w:eastAsia="Garamond" w:hAnsi="Garamond" w:cs="Garamond"/>
                <w:sz w:val="24"/>
              </w:rPr>
              <w:t>Office Visit</w:t>
            </w:r>
          </w:p>
          <w:p w:rsidR="000245AA" w:rsidRDefault="005C317F">
            <w:pPr>
              <w:widowControl w:val="0"/>
              <w:jc w:val="center"/>
              <w:rPr>
                <w:rFonts w:ascii="Garamond" w:eastAsia="Garamond" w:hAnsi="Garamond" w:cs="Garamond"/>
                <w:sz w:val="24"/>
              </w:rPr>
            </w:pPr>
            <w:r>
              <w:rPr>
                <w:rFonts w:ascii="Garamond" w:eastAsia="Garamond" w:hAnsi="Garamond" w:cs="Garamond"/>
                <w:sz w:val="24"/>
              </w:rPr>
              <w:t xml:space="preserve">$40/visit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does not apply</w:t>
            </w:r>
          </w:p>
          <w:p w:rsidR="000245AA" w:rsidRDefault="005C317F">
            <w:pPr>
              <w:widowControl w:val="0"/>
              <w:jc w:val="center"/>
              <w:rPr>
                <w:rFonts w:ascii="Garamond" w:eastAsia="Garamond" w:hAnsi="Garamond" w:cs="Garamond"/>
                <w:sz w:val="24"/>
              </w:rPr>
            </w:pPr>
            <w:r>
              <w:rPr>
                <w:rFonts w:ascii="Garamond" w:eastAsia="Garamond" w:hAnsi="Garamond" w:cs="Garamond"/>
                <w:sz w:val="24"/>
              </w:rPr>
              <w:t>Other Outpatient</w:t>
            </w:r>
          </w:p>
          <w:p w:rsidR="000245AA" w:rsidRDefault="005C317F">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widowControl w:val="0"/>
              <w:jc w:val="center"/>
              <w:rPr>
                <w:rFonts w:ascii="Garamond" w:eastAsia="Garamond" w:hAnsi="Garamond" w:cs="Garamond"/>
                <w:sz w:val="24"/>
              </w:rPr>
            </w:pPr>
            <w:r>
              <w:rPr>
                <w:rFonts w:ascii="Garamond" w:eastAsia="Garamond" w:hAnsi="Garamond" w:cs="Garamond"/>
                <w:sz w:val="24"/>
              </w:rPr>
              <w:t>Office Visit</w:t>
            </w:r>
          </w:p>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p w:rsidR="000245AA" w:rsidRDefault="005C317F">
            <w:pPr>
              <w:widowControl w:val="0"/>
              <w:jc w:val="center"/>
              <w:rPr>
                <w:rFonts w:ascii="Garamond" w:eastAsia="Garamond" w:hAnsi="Garamond" w:cs="Garamond"/>
                <w:sz w:val="24"/>
              </w:rPr>
            </w:pPr>
            <w:r>
              <w:rPr>
                <w:rFonts w:ascii="Garamond" w:eastAsia="Garamond" w:hAnsi="Garamond" w:cs="Garamond"/>
                <w:sz w:val="24"/>
              </w:rPr>
              <w:t>Other Outpatient</w:t>
            </w:r>
          </w:p>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Office Visit</w:t>
            </w:r>
          </w:p>
          <w:p w:rsidR="000245AA" w:rsidRDefault="005C317F">
            <w:pPr>
              <w:keepNext/>
              <w:keepLines/>
              <w:rPr>
                <w:rFonts w:ascii="Garamond" w:eastAsia="Garamond" w:hAnsi="Garamond" w:cs="Garamond"/>
                <w:color w:val="000000"/>
                <w:sz w:val="24"/>
              </w:rPr>
            </w:pPr>
            <w:r>
              <w:rPr>
                <w:rFonts w:ascii="Garamond" w:eastAsia="Garamond" w:hAnsi="Garamond" w:cs="Garamond"/>
                <w:color w:val="000000"/>
                <w:sz w:val="24"/>
              </w:rPr>
              <w:t>--------none--------</w:t>
            </w:r>
          </w:p>
          <w:p w:rsidR="000245AA" w:rsidRDefault="005C317F">
            <w:pPr>
              <w:keepNext/>
              <w:keepLines/>
              <w:rPr>
                <w:rFonts w:ascii="Garamond" w:eastAsia="Garamond" w:hAnsi="Garamond" w:cs="Garamond"/>
                <w:sz w:val="24"/>
              </w:rPr>
            </w:pPr>
            <w:r>
              <w:rPr>
                <w:rFonts w:ascii="Garamond" w:eastAsia="Garamond" w:hAnsi="Garamond" w:cs="Garamond"/>
                <w:sz w:val="24"/>
              </w:rPr>
              <w:t>Other Outpatient</w:t>
            </w:r>
          </w:p>
          <w:p w:rsidR="000245AA" w:rsidRDefault="005C317F">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0245AA" w:rsidTr="00285EAC">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$40/visit first 1 visit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0245AA"/>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0245AA"/>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*See Therapy Services section</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0245AA"/>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30 </w:t>
            </w:r>
            <w:r w:rsidR="00015620">
              <w:rPr>
                <w:rFonts w:ascii="Garamond" w:eastAsia="Garamond" w:hAnsi="Garamond" w:cs="Garamond"/>
                <w:sz w:val="24"/>
              </w:rPr>
              <w:t>days limit</w:t>
            </w:r>
            <w:r>
              <w:rPr>
                <w:rFonts w:ascii="Garamond" w:eastAsia="Garamond" w:hAnsi="Garamond" w:cs="Garamond"/>
                <w:sz w:val="24"/>
              </w:rPr>
              <w:t>/benefit period.</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6D7C6B">
            <w:pPr>
              <w:keepNext/>
              <w:keepLines/>
              <w:rPr>
                <w:rFonts w:ascii="Garamond" w:eastAsia="Garamond" w:hAnsi="Garamond" w:cs="Garamond"/>
                <w:color w:val="000000"/>
                <w:sz w:val="24"/>
              </w:rPr>
            </w:pPr>
            <w:r>
              <w:rPr>
                <w:rFonts w:ascii="Garamond" w:eastAsia="Garamond" w:hAnsi="Garamond" w:cs="Garamond"/>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sz w:val="24"/>
              </w:rPr>
              <w:t xml:space="preserve"> Section</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jc w:val="center"/>
              <w:rPr>
                <w:rFonts w:ascii="Garamond" w:eastAsia="Garamond" w:hAnsi="Garamond" w:cs="Garamond"/>
                <w:sz w:val="24"/>
              </w:rPr>
            </w:pPr>
            <w:r>
              <w:rPr>
                <w:rFonts w:ascii="Garamond" w:eastAsia="Garamond" w:hAnsi="Garamond" w:cs="Garamond"/>
                <w:sz w:val="24"/>
              </w:rPr>
              <w:t>No charge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keepNext/>
              <w:keepLines/>
              <w:rPr>
                <w:rFonts w:ascii="Garamond" w:eastAsia="Garamond" w:hAnsi="Garamond" w:cs="Garamond"/>
                <w:sz w:val="24"/>
              </w:rPr>
            </w:pPr>
            <w:r>
              <w:rPr>
                <w:rFonts w:ascii="Garamond" w:eastAsia="Garamond" w:hAnsi="Garamond" w:cs="Garamond"/>
                <w:sz w:val="24"/>
              </w:rPr>
              <w:t>--------none--------</w:t>
            </w:r>
          </w:p>
        </w:tc>
      </w:tr>
      <w:tr w:rsidR="000245AA" w:rsidTr="00285EAC">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5C317F">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$40/visit </w:t>
            </w:r>
            <w:r w:rsidR="00015620" w:rsidRPr="0001562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*See Vision Services section</w:t>
            </w:r>
          </w:p>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0245AA" w:rsidRDefault="000245AA"/>
        </w:tc>
      </w:tr>
      <w:tr w:rsidR="000245AA" w:rsidTr="00285EAC">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0245AA" w:rsidRDefault="000245AA"/>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0245AA" w:rsidRDefault="005C317F">
            <w:pPr>
              <w:rPr>
                <w:rFonts w:ascii="Garamond" w:eastAsia="Garamond" w:hAnsi="Garamond" w:cs="Garamond"/>
                <w:sz w:val="24"/>
              </w:rPr>
            </w:pPr>
            <w:r>
              <w:rPr>
                <w:rFonts w:ascii="Garamond" w:eastAsia="Garamond" w:hAnsi="Garamond" w:cs="Garamond"/>
                <w:sz w:val="24"/>
              </w:rPr>
              <w:t>*See Dental Services section</w:t>
            </w:r>
          </w:p>
        </w:tc>
      </w:tr>
      <w:bookmarkEnd w:id="0"/>
    </w:tbl>
    <w:p w:rsidR="000245AA" w:rsidRDefault="000245AA">
      <w:pPr>
        <w:widowControl w:val="0"/>
        <w:sectPr w:rsidR="000245AA">
          <w:headerReference w:type="default" r:id="rId47"/>
          <w:footerReference w:type="default" r:id="rId48"/>
          <w:type w:val="continuous"/>
          <w:pgSz w:w="15840" w:h="12240" w:orient="landscape"/>
          <w:pgMar w:top="245" w:right="432" w:bottom="0" w:left="720" w:header="0" w:footer="0" w:gutter="0"/>
          <w:cols w:space="720"/>
          <w:docGrid w:linePitch="360"/>
        </w:sectPr>
      </w:pPr>
    </w:p>
    <w:p w:rsidR="000245AA" w:rsidRDefault="000245AA">
      <w:pPr>
        <w:keepNext/>
        <w:keepLines/>
        <w:tabs>
          <w:tab w:val="right" w:pos="14400"/>
        </w:tabs>
        <w:rPr>
          <w:rFonts w:ascii="Garamond" w:eastAsia="Garamond" w:hAnsi="Garamond" w:cs="Garamond"/>
          <w:b/>
          <w:color w:val="0775A8"/>
          <w:sz w:val="12"/>
        </w:rPr>
      </w:pPr>
    </w:p>
    <w:p w:rsidR="009C488B" w:rsidRDefault="009C488B">
      <w:r>
        <w:br w:type="page"/>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0245AA">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0245AA" w:rsidRDefault="005C317F">
            <w:pPr>
              <w:keepNext/>
              <w:keepLines/>
              <w:ind w:left="58"/>
              <w:rPr>
                <w:rFonts w:ascii="Garamond" w:eastAsia="Garamond" w:hAnsi="Garamond" w:cs="Garamond"/>
                <w:b/>
                <w:sz w:val="24"/>
              </w:rPr>
            </w:pPr>
            <w:r>
              <w:rPr>
                <w:rFonts w:ascii="Garamond" w:eastAsia="Garamond" w:hAnsi="Garamond" w:cs="Garamond"/>
                <w:b/>
                <w:color w:val="0775A8"/>
                <w:sz w:val="24"/>
              </w:rPr>
              <w:lastRenderedPageBreak/>
              <w:t>Excluded Services &amp; Other Covered Services:</w:t>
            </w:r>
          </w:p>
        </w:tc>
      </w:tr>
      <w:tr w:rsidR="000245AA">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0245AA" w:rsidRDefault="005C317F">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00015620" w:rsidRPr="00015620">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49">
              <w:hyperlink r:id="rId50">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0245AA">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0245AA" w:rsidTr="00492219">
              <w:trPr>
                <w:cantSplit/>
              </w:trPr>
              <w:tc>
                <w:tcPr>
                  <w:tcW w:w="4913" w:type="dxa"/>
                  <w:tcMar>
                    <w:top w:w="0" w:type="dxa"/>
                    <w:left w:w="108" w:type="dxa"/>
                    <w:bottom w:w="0" w:type="dxa"/>
                    <w:right w:w="108" w:type="dxa"/>
                  </w:tcMar>
                </w:tcPr>
                <w:p w:rsidR="000245AA" w:rsidRDefault="005C317F">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rsidR="000245AA" w:rsidRDefault="005C317F">
                  <w:pPr>
                    <w:pStyle w:val="ListParagraph"/>
                    <w:numPr>
                      <w:ilvl w:val="0"/>
                      <w:numId w:val="1"/>
                    </w:numPr>
                    <w:rPr>
                      <w:rFonts w:ascii="Garamond" w:eastAsia="Garamond" w:hAnsi="Garamond" w:cs="Garamond"/>
                      <w:sz w:val="24"/>
                    </w:rPr>
                  </w:pPr>
                  <w:r>
                    <w:rPr>
                      <w:rFonts w:ascii="Garamond" w:eastAsia="Garamond" w:hAnsi="Garamond" w:cs="Garamond"/>
                      <w:sz w:val="24"/>
                    </w:rPr>
                    <w:t xml:space="preserve">Cosmetic surgery </w:t>
                  </w:r>
                </w:p>
              </w:tc>
              <w:tc>
                <w:tcPr>
                  <w:tcW w:w="4932" w:type="dxa"/>
                  <w:tcMar>
                    <w:top w:w="0" w:type="dxa"/>
                    <w:left w:w="108" w:type="dxa"/>
                    <w:bottom w:w="0" w:type="dxa"/>
                    <w:right w:w="108" w:type="dxa"/>
                  </w:tcMar>
                </w:tcPr>
                <w:p w:rsidR="000245AA" w:rsidRDefault="005C317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r>
            <w:tr w:rsidR="000245AA" w:rsidTr="00492219">
              <w:trPr>
                <w:cantSplit/>
              </w:trPr>
              <w:tc>
                <w:tcPr>
                  <w:tcW w:w="4913" w:type="dxa"/>
                  <w:tcMar>
                    <w:top w:w="0" w:type="dxa"/>
                    <w:left w:w="108" w:type="dxa"/>
                    <w:bottom w:w="0" w:type="dxa"/>
                    <w:right w:w="108" w:type="dxa"/>
                  </w:tcMar>
                </w:tcPr>
                <w:p w:rsidR="000245AA" w:rsidRDefault="00492219">
                  <w:pPr>
                    <w:pStyle w:val="ListParagraph"/>
                    <w:numPr>
                      <w:ilvl w:val="0"/>
                      <w:numId w:val="1"/>
                    </w:numPr>
                    <w:rPr>
                      <w:rFonts w:ascii="Garamond" w:eastAsia="Garamond" w:hAnsi="Garamond" w:cs="Garamond"/>
                      <w:b/>
                      <w:sz w:val="24"/>
                    </w:rPr>
                  </w:pPr>
                  <w:r>
                    <w:rPr>
                      <w:rFonts w:ascii="Garamond" w:eastAsia="Garamond" w:hAnsi="Garamond" w:cs="Garamond"/>
                      <w:sz w:val="24"/>
                    </w:rPr>
                    <w:t>Hearing aids</w:t>
                  </w:r>
                </w:p>
              </w:tc>
              <w:tc>
                <w:tcPr>
                  <w:tcW w:w="4860" w:type="dxa"/>
                  <w:tcMar>
                    <w:top w:w="0" w:type="dxa"/>
                    <w:left w:w="108" w:type="dxa"/>
                    <w:bottom w:w="0" w:type="dxa"/>
                    <w:right w:w="108" w:type="dxa"/>
                  </w:tcMar>
                </w:tcPr>
                <w:p w:rsidR="000245AA" w:rsidRDefault="00492219">
                  <w:pPr>
                    <w:pStyle w:val="ListParagraph"/>
                    <w:numPr>
                      <w:ilvl w:val="0"/>
                      <w:numId w:val="1"/>
                    </w:numPr>
                    <w:rPr>
                      <w:rFonts w:ascii="Garamond" w:eastAsia="Garamond" w:hAnsi="Garamond" w:cs="Garamond"/>
                      <w:b/>
                      <w:sz w:val="24"/>
                    </w:rPr>
                  </w:pPr>
                  <w:r>
                    <w:rPr>
                      <w:rFonts w:ascii="Garamond" w:eastAsia="Garamond" w:hAnsi="Garamond" w:cs="Garamond"/>
                      <w:sz w:val="24"/>
                    </w:rPr>
                    <w:t>Infertility treatment</w:t>
                  </w:r>
                </w:p>
              </w:tc>
              <w:tc>
                <w:tcPr>
                  <w:tcW w:w="4932" w:type="dxa"/>
                  <w:tcMar>
                    <w:top w:w="0" w:type="dxa"/>
                    <w:left w:w="108" w:type="dxa"/>
                    <w:bottom w:w="0" w:type="dxa"/>
                    <w:right w:w="108" w:type="dxa"/>
                  </w:tcMar>
                </w:tcPr>
                <w:p w:rsidR="000245AA" w:rsidRDefault="00492219">
                  <w:pPr>
                    <w:pStyle w:val="ListParagraph"/>
                    <w:numPr>
                      <w:ilvl w:val="0"/>
                      <w:numId w:val="1"/>
                    </w:numPr>
                    <w:rPr>
                      <w:rFonts w:ascii="Garamond" w:eastAsia="Garamond" w:hAnsi="Garamond" w:cs="Garamond"/>
                      <w:b/>
                      <w:sz w:val="24"/>
                    </w:rPr>
                  </w:pPr>
                  <w:r>
                    <w:rPr>
                      <w:rFonts w:ascii="Garamond" w:eastAsia="Garamond" w:hAnsi="Garamond" w:cs="Garamond"/>
                      <w:sz w:val="24"/>
                    </w:rPr>
                    <w:t>Long- term care</w:t>
                  </w:r>
                </w:p>
              </w:tc>
            </w:tr>
            <w:tr w:rsidR="000245AA" w:rsidTr="00492219">
              <w:trPr>
                <w:cantSplit/>
              </w:trPr>
              <w:tc>
                <w:tcPr>
                  <w:tcW w:w="4913" w:type="dxa"/>
                  <w:tcMar>
                    <w:top w:w="0" w:type="dxa"/>
                    <w:left w:w="108" w:type="dxa"/>
                    <w:bottom w:w="0" w:type="dxa"/>
                    <w:right w:w="108" w:type="dxa"/>
                  </w:tcMar>
                </w:tcPr>
                <w:p w:rsidR="000245AA" w:rsidRDefault="00492219">
                  <w:pPr>
                    <w:pStyle w:val="ListParagraph"/>
                    <w:numPr>
                      <w:ilvl w:val="0"/>
                      <w:numId w:val="1"/>
                    </w:numPr>
                    <w:rPr>
                      <w:rFonts w:ascii="Garamond" w:eastAsia="Garamond" w:hAnsi="Garamond" w:cs="Garamond"/>
                      <w:b/>
                      <w:sz w:val="24"/>
                    </w:rPr>
                  </w:pPr>
                  <w:r>
                    <w:rPr>
                      <w:rFonts w:ascii="Garamond" w:eastAsia="Garamond" w:hAnsi="Garamond" w:cs="Garamond"/>
                      <w:sz w:val="24"/>
                    </w:rPr>
                    <w:t>Routine foot care unless you have been diagnosed with diabetes.</w:t>
                  </w:r>
                </w:p>
              </w:tc>
              <w:tc>
                <w:tcPr>
                  <w:tcW w:w="4860" w:type="dxa"/>
                  <w:tcMar>
                    <w:top w:w="0" w:type="dxa"/>
                    <w:left w:w="108" w:type="dxa"/>
                    <w:bottom w:w="0" w:type="dxa"/>
                    <w:right w:w="108" w:type="dxa"/>
                  </w:tcMar>
                </w:tcPr>
                <w:p w:rsidR="000245AA" w:rsidRDefault="00492219">
                  <w:pPr>
                    <w:pStyle w:val="ListParagraph"/>
                    <w:numPr>
                      <w:ilvl w:val="0"/>
                      <w:numId w:val="1"/>
                    </w:numPr>
                    <w:rPr>
                      <w:rFonts w:ascii="Garamond" w:eastAsia="Garamond" w:hAnsi="Garamond" w:cs="Garamond"/>
                      <w:b/>
                      <w:sz w:val="24"/>
                    </w:rPr>
                  </w:pPr>
                  <w:r>
                    <w:rPr>
                      <w:rFonts w:ascii="Garamond" w:eastAsia="Garamond" w:hAnsi="Garamond" w:cs="Garamond"/>
                      <w:sz w:val="24"/>
                    </w:rPr>
                    <w:t>Weight loss programs</w:t>
                  </w:r>
                </w:p>
              </w:tc>
              <w:tc>
                <w:tcPr>
                  <w:tcW w:w="4932" w:type="dxa"/>
                  <w:tcMar>
                    <w:top w:w="0" w:type="dxa"/>
                    <w:left w:w="108" w:type="dxa"/>
                    <w:bottom w:w="0" w:type="dxa"/>
                    <w:right w:w="108" w:type="dxa"/>
                  </w:tcMar>
                </w:tcPr>
                <w:p w:rsidR="000245AA" w:rsidRDefault="000245AA" w:rsidP="00492219">
                  <w:pPr>
                    <w:pStyle w:val="ListParagraph"/>
                    <w:keepNext/>
                    <w:keepLines/>
                    <w:ind w:left="360"/>
                    <w:rPr>
                      <w:rFonts w:ascii="Garamond" w:eastAsia="Garamond" w:hAnsi="Garamond" w:cs="Garamond"/>
                      <w:b/>
                      <w:sz w:val="24"/>
                    </w:rPr>
                  </w:pPr>
                </w:p>
              </w:tc>
            </w:tr>
            <w:tr w:rsidR="000245AA" w:rsidTr="00492219">
              <w:trPr>
                <w:cantSplit/>
              </w:trPr>
              <w:tc>
                <w:tcPr>
                  <w:tcW w:w="4913" w:type="dxa"/>
                  <w:tcMar>
                    <w:top w:w="0" w:type="dxa"/>
                    <w:left w:w="108" w:type="dxa"/>
                    <w:bottom w:w="0" w:type="dxa"/>
                    <w:right w:w="108" w:type="dxa"/>
                  </w:tcMar>
                </w:tcPr>
                <w:p w:rsidR="000245AA" w:rsidRDefault="005C317F">
                  <w:pPr>
                    <w:widowControl w:val="0"/>
                    <w:rPr>
                      <w:sz w:val="2"/>
                    </w:rPr>
                  </w:pPr>
                  <w:r>
                    <w:rPr>
                      <w:sz w:val="2"/>
                    </w:rPr>
                    <w:t> </w:t>
                  </w:r>
                </w:p>
              </w:tc>
              <w:tc>
                <w:tcPr>
                  <w:tcW w:w="4860" w:type="dxa"/>
                  <w:tcMar>
                    <w:top w:w="0" w:type="dxa"/>
                    <w:left w:w="108" w:type="dxa"/>
                    <w:bottom w:w="0" w:type="dxa"/>
                    <w:right w:w="108" w:type="dxa"/>
                  </w:tcMar>
                </w:tcPr>
                <w:p w:rsidR="000245AA" w:rsidRDefault="005C317F">
                  <w:pPr>
                    <w:widowControl w:val="0"/>
                    <w:rPr>
                      <w:sz w:val="2"/>
                    </w:rPr>
                  </w:pPr>
                  <w:r>
                    <w:rPr>
                      <w:sz w:val="2"/>
                    </w:rPr>
                    <w:t> </w:t>
                  </w:r>
                </w:p>
              </w:tc>
              <w:tc>
                <w:tcPr>
                  <w:tcW w:w="4932" w:type="dxa"/>
                  <w:tcMar>
                    <w:top w:w="0" w:type="dxa"/>
                    <w:left w:w="108" w:type="dxa"/>
                    <w:bottom w:w="0" w:type="dxa"/>
                    <w:right w:w="108" w:type="dxa"/>
                  </w:tcMar>
                </w:tcPr>
                <w:p w:rsidR="000245AA" w:rsidRDefault="005C317F">
                  <w:pPr>
                    <w:widowControl w:val="0"/>
                    <w:rPr>
                      <w:sz w:val="2"/>
                    </w:rPr>
                  </w:pPr>
                  <w:r>
                    <w:rPr>
                      <w:sz w:val="2"/>
                    </w:rPr>
                    <w:t> </w:t>
                  </w:r>
                </w:p>
              </w:tc>
            </w:tr>
            <w:tr w:rsidR="000245AA" w:rsidTr="00492219">
              <w:trPr>
                <w:cantSplit/>
              </w:trPr>
              <w:tc>
                <w:tcPr>
                  <w:tcW w:w="4913" w:type="dxa"/>
                  <w:tcMar>
                    <w:top w:w="0" w:type="dxa"/>
                    <w:left w:w="108" w:type="dxa"/>
                    <w:bottom w:w="0" w:type="dxa"/>
                    <w:right w:w="108" w:type="dxa"/>
                  </w:tcMar>
                </w:tcPr>
                <w:p w:rsidR="000245AA" w:rsidRDefault="005C317F">
                  <w:pPr>
                    <w:widowControl w:val="0"/>
                    <w:rPr>
                      <w:sz w:val="2"/>
                    </w:rPr>
                  </w:pPr>
                  <w:r>
                    <w:rPr>
                      <w:sz w:val="2"/>
                    </w:rPr>
                    <w:t> </w:t>
                  </w:r>
                </w:p>
              </w:tc>
              <w:tc>
                <w:tcPr>
                  <w:tcW w:w="4860" w:type="dxa"/>
                  <w:tcMar>
                    <w:top w:w="0" w:type="dxa"/>
                    <w:left w:w="108" w:type="dxa"/>
                    <w:bottom w:w="0" w:type="dxa"/>
                    <w:right w:w="108" w:type="dxa"/>
                  </w:tcMar>
                </w:tcPr>
                <w:p w:rsidR="000245AA" w:rsidRDefault="005C317F">
                  <w:pPr>
                    <w:widowControl w:val="0"/>
                    <w:rPr>
                      <w:sz w:val="2"/>
                    </w:rPr>
                  </w:pPr>
                  <w:r>
                    <w:rPr>
                      <w:sz w:val="2"/>
                    </w:rPr>
                    <w:t> </w:t>
                  </w:r>
                </w:p>
              </w:tc>
              <w:tc>
                <w:tcPr>
                  <w:tcW w:w="4932" w:type="dxa"/>
                  <w:tcMar>
                    <w:top w:w="0" w:type="dxa"/>
                    <w:left w:w="108" w:type="dxa"/>
                    <w:bottom w:w="0" w:type="dxa"/>
                    <w:right w:w="108" w:type="dxa"/>
                  </w:tcMar>
                </w:tcPr>
                <w:p w:rsidR="000245AA" w:rsidRDefault="005C317F">
                  <w:pPr>
                    <w:widowControl w:val="0"/>
                    <w:rPr>
                      <w:sz w:val="2"/>
                    </w:rPr>
                  </w:pPr>
                  <w:r>
                    <w:rPr>
                      <w:sz w:val="2"/>
                    </w:rPr>
                    <w:t> </w:t>
                  </w:r>
                </w:p>
              </w:tc>
            </w:tr>
          </w:tbl>
          <w:p w:rsidR="000245AA" w:rsidRDefault="000245AA">
            <w:pPr>
              <w:widowControl w:val="0"/>
            </w:pPr>
          </w:p>
        </w:tc>
      </w:tr>
    </w:tbl>
    <w:p w:rsidR="000245AA" w:rsidRDefault="000245AA">
      <w:pPr>
        <w:tabs>
          <w:tab w:val="right" w:pos="14400"/>
        </w:tabs>
        <w:rPr>
          <w:rFonts w:ascii="Garamond" w:eastAsia="Garamond" w:hAnsi="Garamond" w:cs="Garamond"/>
          <w:b/>
          <w:sz w:val="12"/>
        </w:rPr>
      </w:pPr>
    </w:p>
    <w:p w:rsidR="000245AA" w:rsidRDefault="000245A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0245AA">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0245AA" w:rsidRDefault="005C317F">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00015620" w:rsidRPr="00015620">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0245AA">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0245AA">
              <w:trPr>
                <w:cantSplit/>
              </w:trPr>
              <w:tc>
                <w:tcPr>
                  <w:tcW w:w="4912" w:type="dxa"/>
                  <w:tcMar>
                    <w:top w:w="0" w:type="dxa"/>
                    <w:left w:w="108" w:type="dxa"/>
                    <w:bottom w:w="0" w:type="dxa"/>
                    <w:right w:w="108" w:type="dxa"/>
                  </w:tcMar>
                </w:tcPr>
                <w:p w:rsidR="000245AA" w:rsidRDefault="005C317F">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p>
              </w:tc>
              <w:tc>
                <w:tcPr>
                  <w:tcW w:w="4860" w:type="dxa"/>
                  <w:tcMar>
                    <w:top w:w="0" w:type="dxa"/>
                    <w:left w:w="108" w:type="dxa"/>
                    <w:bottom w:w="0" w:type="dxa"/>
                    <w:right w:w="108" w:type="dxa"/>
                  </w:tcMar>
                </w:tcPr>
                <w:p w:rsidR="000245AA" w:rsidRDefault="005C317F">
                  <w:pPr>
                    <w:pStyle w:val="ListParagraph"/>
                    <w:numPr>
                      <w:ilvl w:val="0"/>
                      <w:numId w:val="2"/>
                    </w:numPr>
                    <w:rPr>
                      <w:rFonts w:ascii="Garamond" w:eastAsia="Garamond" w:hAnsi="Garamond" w:cs="Garamond"/>
                      <w:sz w:val="24"/>
                    </w:rPr>
                  </w:pPr>
                  <w:r>
                    <w:rPr>
                      <w:rFonts w:ascii="Garamond" w:eastAsia="Garamond" w:hAnsi="Garamond" w:cs="Garamond"/>
                      <w:sz w:val="24"/>
                    </w:rPr>
                    <w:t xml:space="preserve">Bariatric surgery </w:t>
                  </w:r>
                </w:p>
              </w:tc>
              <w:tc>
                <w:tcPr>
                  <w:tcW w:w="4802" w:type="dxa"/>
                  <w:tcMar>
                    <w:top w:w="0" w:type="dxa"/>
                    <w:left w:w="108" w:type="dxa"/>
                    <w:bottom w:w="0" w:type="dxa"/>
                    <w:right w:w="108" w:type="dxa"/>
                  </w:tcMar>
                </w:tcPr>
                <w:p w:rsidR="000245AA" w:rsidRDefault="005C317F">
                  <w:pPr>
                    <w:pStyle w:val="ListParagraph"/>
                    <w:numPr>
                      <w:ilvl w:val="0"/>
                      <w:numId w:val="2"/>
                    </w:numPr>
                    <w:rPr>
                      <w:rFonts w:ascii="Garamond" w:eastAsia="Garamond" w:hAnsi="Garamond" w:cs="Garamond"/>
                      <w:sz w:val="24"/>
                    </w:rPr>
                  </w:pPr>
                  <w:r>
                    <w:rPr>
                      <w:rFonts w:ascii="Garamond" w:eastAsia="Garamond" w:hAnsi="Garamond" w:cs="Garamond"/>
                      <w:sz w:val="24"/>
                    </w:rPr>
                    <w:t>Chiropractic care 30 visits/benefit period.</w:t>
                  </w:r>
                </w:p>
              </w:tc>
            </w:tr>
            <w:tr w:rsidR="000245AA">
              <w:trPr>
                <w:cantSplit/>
              </w:trPr>
              <w:tc>
                <w:tcPr>
                  <w:tcW w:w="4912" w:type="dxa"/>
                  <w:tcMar>
                    <w:top w:w="0" w:type="dxa"/>
                    <w:left w:w="108" w:type="dxa"/>
                    <w:bottom w:w="0" w:type="dxa"/>
                    <w:right w:w="108" w:type="dxa"/>
                  </w:tcMar>
                </w:tcPr>
                <w:p w:rsidR="000245AA" w:rsidRDefault="005C317F">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1" w:history="1">
                    <w:r w:rsidRPr="00015620">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60" w:type="dxa"/>
                  <w:tcMar>
                    <w:top w:w="0" w:type="dxa"/>
                    <w:left w:w="108" w:type="dxa"/>
                    <w:bottom w:w="0" w:type="dxa"/>
                    <w:right w:w="108" w:type="dxa"/>
                  </w:tcMar>
                </w:tcPr>
                <w:p w:rsidR="000245AA" w:rsidRDefault="005C317F">
                  <w:pPr>
                    <w:pStyle w:val="ListParagraph"/>
                    <w:numPr>
                      <w:ilvl w:val="0"/>
                      <w:numId w:val="2"/>
                    </w:numPr>
                    <w:rPr>
                      <w:rFonts w:ascii="Garamond" w:eastAsia="Garamond" w:hAnsi="Garamond" w:cs="Garamond"/>
                      <w:sz w:val="24"/>
                    </w:rPr>
                  </w:pPr>
                  <w:r>
                    <w:rPr>
                      <w:rFonts w:ascii="Garamond" w:eastAsia="Garamond" w:hAnsi="Garamond" w:cs="Garamond"/>
                      <w:sz w:val="24"/>
                    </w:rPr>
                    <w:t xml:space="preserve">Private-duty nursing </w:t>
                  </w:r>
                </w:p>
              </w:tc>
              <w:tc>
                <w:tcPr>
                  <w:tcW w:w="4802" w:type="dxa"/>
                  <w:tcMar>
                    <w:top w:w="0" w:type="dxa"/>
                    <w:left w:w="108" w:type="dxa"/>
                    <w:bottom w:w="0" w:type="dxa"/>
                    <w:right w:w="108" w:type="dxa"/>
                  </w:tcMar>
                </w:tcPr>
                <w:p w:rsidR="000245AA" w:rsidRDefault="005C317F">
                  <w:pPr>
                    <w:pStyle w:val="ListParagraph"/>
                    <w:numPr>
                      <w:ilvl w:val="0"/>
                      <w:numId w:val="2"/>
                    </w:numPr>
                    <w:rPr>
                      <w:rFonts w:ascii="Garamond" w:eastAsia="Garamond" w:hAnsi="Garamond" w:cs="Garamond"/>
                      <w:sz w:val="24"/>
                    </w:rPr>
                  </w:pPr>
                  <w:r>
                    <w:rPr>
                      <w:rFonts w:ascii="Garamond" w:eastAsia="Garamond" w:hAnsi="Garamond" w:cs="Garamond"/>
                      <w:sz w:val="24"/>
                    </w:rPr>
                    <w:t xml:space="preserve">Routine eye care (adult) </w:t>
                  </w:r>
                </w:p>
              </w:tc>
            </w:tr>
            <w:tr w:rsidR="000245AA">
              <w:trPr>
                <w:cantSplit/>
              </w:trPr>
              <w:tc>
                <w:tcPr>
                  <w:tcW w:w="4912" w:type="dxa"/>
                  <w:tcMar>
                    <w:top w:w="0" w:type="dxa"/>
                    <w:left w:w="108" w:type="dxa"/>
                    <w:bottom w:w="0" w:type="dxa"/>
                    <w:right w:w="108" w:type="dxa"/>
                  </w:tcMar>
                </w:tcPr>
                <w:p w:rsidR="000245AA" w:rsidRDefault="005C317F">
                  <w:pPr>
                    <w:widowControl w:val="0"/>
                    <w:rPr>
                      <w:sz w:val="2"/>
                    </w:rPr>
                  </w:pPr>
                  <w:r>
                    <w:rPr>
                      <w:sz w:val="2"/>
                    </w:rPr>
                    <w:t> </w:t>
                  </w:r>
                </w:p>
              </w:tc>
              <w:tc>
                <w:tcPr>
                  <w:tcW w:w="4860" w:type="dxa"/>
                  <w:tcMar>
                    <w:top w:w="0" w:type="dxa"/>
                    <w:left w:w="108" w:type="dxa"/>
                    <w:bottom w:w="0" w:type="dxa"/>
                    <w:right w:w="108" w:type="dxa"/>
                  </w:tcMar>
                </w:tcPr>
                <w:p w:rsidR="000245AA" w:rsidRDefault="005C317F">
                  <w:pPr>
                    <w:widowControl w:val="0"/>
                    <w:rPr>
                      <w:sz w:val="2"/>
                    </w:rPr>
                  </w:pPr>
                  <w:r>
                    <w:rPr>
                      <w:sz w:val="2"/>
                    </w:rPr>
                    <w:t> </w:t>
                  </w:r>
                </w:p>
              </w:tc>
              <w:tc>
                <w:tcPr>
                  <w:tcW w:w="4802" w:type="dxa"/>
                  <w:tcMar>
                    <w:top w:w="0" w:type="dxa"/>
                    <w:left w:w="108" w:type="dxa"/>
                    <w:bottom w:w="0" w:type="dxa"/>
                    <w:right w:w="108" w:type="dxa"/>
                  </w:tcMar>
                </w:tcPr>
                <w:p w:rsidR="000245AA" w:rsidRDefault="005C317F">
                  <w:pPr>
                    <w:widowControl w:val="0"/>
                    <w:rPr>
                      <w:sz w:val="2"/>
                    </w:rPr>
                  </w:pPr>
                  <w:r>
                    <w:rPr>
                      <w:sz w:val="2"/>
                    </w:rPr>
                    <w:t> </w:t>
                  </w:r>
                </w:p>
              </w:tc>
            </w:tr>
            <w:tr w:rsidR="000245AA">
              <w:trPr>
                <w:cantSplit/>
              </w:trPr>
              <w:tc>
                <w:tcPr>
                  <w:tcW w:w="4912" w:type="dxa"/>
                  <w:tcMar>
                    <w:top w:w="0" w:type="dxa"/>
                    <w:left w:w="108" w:type="dxa"/>
                    <w:bottom w:w="0" w:type="dxa"/>
                    <w:right w:w="108" w:type="dxa"/>
                  </w:tcMar>
                </w:tcPr>
                <w:p w:rsidR="000245AA" w:rsidRDefault="005C317F">
                  <w:pPr>
                    <w:widowControl w:val="0"/>
                    <w:rPr>
                      <w:sz w:val="2"/>
                    </w:rPr>
                  </w:pPr>
                  <w:r>
                    <w:rPr>
                      <w:sz w:val="2"/>
                    </w:rPr>
                    <w:t> </w:t>
                  </w:r>
                </w:p>
              </w:tc>
              <w:tc>
                <w:tcPr>
                  <w:tcW w:w="4860" w:type="dxa"/>
                  <w:tcMar>
                    <w:top w:w="0" w:type="dxa"/>
                    <w:left w:w="108" w:type="dxa"/>
                    <w:bottom w:w="0" w:type="dxa"/>
                    <w:right w:w="108" w:type="dxa"/>
                  </w:tcMar>
                </w:tcPr>
                <w:p w:rsidR="000245AA" w:rsidRDefault="005C317F">
                  <w:pPr>
                    <w:widowControl w:val="0"/>
                    <w:rPr>
                      <w:sz w:val="2"/>
                    </w:rPr>
                  </w:pPr>
                  <w:r>
                    <w:rPr>
                      <w:sz w:val="2"/>
                    </w:rPr>
                    <w:t> </w:t>
                  </w:r>
                </w:p>
              </w:tc>
              <w:tc>
                <w:tcPr>
                  <w:tcW w:w="4802" w:type="dxa"/>
                  <w:tcMar>
                    <w:top w:w="0" w:type="dxa"/>
                    <w:left w:w="108" w:type="dxa"/>
                    <w:bottom w:w="0" w:type="dxa"/>
                    <w:right w:w="108" w:type="dxa"/>
                  </w:tcMar>
                </w:tcPr>
                <w:p w:rsidR="000245AA" w:rsidRDefault="005C317F">
                  <w:pPr>
                    <w:widowControl w:val="0"/>
                    <w:rPr>
                      <w:sz w:val="2"/>
                    </w:rPr>
                  </w:pPr>
                  <w:r>
                    <w:rPr>
                      <w:sz w:val="2"/>
                    </w:rPr>
                    <w:t> </w:t>
                  </w:r>
                </w:p>
              </w:tc>
            </w:tr>
            <w:tr w:rsidR="000245AA">
              <w:trPr>
                <w:cantSplit/>
              </w:trPr>
              <w:tc>
                <w:tcPr>
                  <w:tcW w:w="4912" w:type="dxa"/>
                  <w:tcMar>
                    <w:top w:w="0" w:type="dxa"/>
                    <w:left w:w="108" w:type="dxa"/>
                    <w:bottom w:w="0" w:type="dxa"/>
                    <w:right w:w="108" w:type="dxa"/>
                  </w:tcMar>
                </w:tcPr>
                <w:p w:rsidR="000245AA" w:rsidRDefault="005C317F">
                  <w:pPr>
                    <w:widowControl w:val="0"/>
                    <w:rPr>
                      <w:sz w:val="2"/>
                    </w:rPr>
                  </w:pPr>
                  <w:r>
                    <w:rPr>
                      <w:sz w:val="2"/>
                    </w:rPr>
                    <w:t> </w:t>
                  </w:r>
                </w:p>
              </w:tc>
              <w:tc>
                <w:tcPr>
                  <w:tcW w:w="4860" w:type="dxa"/>
                  <w:tcMar>
                    <w:top w:w="0" w:type="dxa"/>
                    <w:left w:w="108" w:type="dxa"/>
                    <w:bottom w:w="0" w:type="dxa"/>
                    <w:right w:w="108" w:type="dxa"/>
                  </w:tcMar>
                </w:tcPr>
                <w:p w:rsidR="000245AA" w:rsidRDefault="005C317F">
                  <w:pPr>
                    <w:widowControl w:val="0"/>
                    <w:rPr>
                      <w:sz w:val="2"/>
                    </w:rPr>
                  </w:pPr>
                  <w:r>
                    <w:rPr>
                      <w:sz w:val="2"/>
                    </w:rPr>
                    <w:t> </w:t>
                  </w:r>
                </w:p>
              </w:tc>
              <w:tc>
                <w:tcPr>
                  <w:tcW w:w="4802" w:type="dxa"/>
                  <w:tcMar>
                    <w:top w:w="0" w:type="dxa"/>
                    <w:left w:w="108" w:type="dxa"/>
                    <w:bottom w:w="0" w:type="dxa"/>
                    <w:right w:w="108" w:type="dxa"/>
                  </w:tcMar>
                </w:tcPr>
                <w:p w:rsidR="000245AA" w:rsidRDefault="005C317F">
                  <w:pPr>
                    <w:widowControl w:val="0"/>
                    <w:rPr>
                      <w:sz w:val="2"/>
                    </w:rPr>
                  </w:pPr>
                  <w:r>
                    <w:rPr>
                      <w:sz w:val="2"/>
                    </w:rPr>
                    <w:t> </w:t>
                  </w:r>
                </w:p>
              </w:tc>
            </w:tr>
          </w:tbl>
          <w:p w:rsidR="000245AA" w:rsidRDefault="000245AA">
            <w:pPr>
              <w:widowControl w:val="0"/>
            </w:pPr>
          </w:p>
        </w:tc>
      </w:tr>
    </w:tbl>
    <w:p w:rsidR="000245AA" w:rsidRDefault="000245AA">
      <w:pPr>
        <w:widowControl w:val="0"/>
        <w:sectPr w:rsidR="000245AA">
          <w:headerReference w:type="default" r:id="rId52"/>
          <w:footerReference w:type="default" r:id="rId53"/>
          <w:type w:val="continuous"/>
          <w:pgSz w:w="15840" w:h="12240" w:orient="landscape"/>
          <w:pgMar w:top="245" w:right="432" w:bottom="0" w:left="720" w:header="0" w:footer="0" w:gutter="0"/>
          <w:cols w:space="720"/>
          <w:docGrid w:linePitch="360"/>
        </w:sectPr>
      </w:pPr>
    </w:p>
    <w:p w:rsidR="000245AA" w:rsidRDefault="000245AA">
      <w:pPr>
        <w:keepNext/>
        <w:rPr>
          <w:rFonts w:ascii="Garamond" w:eastAsia="Garamond" w:hAnsi="Garamond" w:cs="Garamond"/>
          <w:b/>
          <w:color w:val="0080BE"/>
          <w:sz w:val="24"/>
        </w:rPr>
      </w:pPr>
      <w:bookmarkStart w:id="2" w:name="_UC2"/>
    </w:p>
    <w:p w:rsidR="000245AA" w:rsidRDefault="005C317F">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4">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5" w:history="1">
        <w:r w:rsidRPr="00015620">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0245AA" w:rsidRDefault="000245AA">
      <w:pPr>
        <w:rPr>
          <w:rFonts w:ascii="Garamond" w:eastAsia="Garamond" w:hAnsi="Garamond" w:cs="Garamond"/>
          <w:color w:val="000000"/>
          <w:sz w:val="24"/>
        </w:rPr>
      </w:pPr>
    </w:p>
    <w:p w:rsidR="000245AA" w:rsidRDefault="00015620">
      <w:pPr>
        <w:rPr>
          <w:rFonts w:ascii="Garamond" w:eastAsia="Garamond" w:hAnsi="Garamond" w:cs="Garamond"/>
          <w:color w:val="000000"/>
          <w:sz w:val="24"/>
        </w:rPr>
      </w:pPr>
      <w:r>
        <w:rPr>
          <w:rFonts w:ascii="Garamond" w:eastAsia="Garamond" w:hAnsi="Garamond" w:cs="Garamond"/>
          <w:b/>
          <w:color w:val="0080BE"/>
          <w:sz w:val="24"/>
        </w:rPr>
        <w:t>Your Grievance and Appeals Rights:</w:t>
      </w:r>
      <w:r w:rsidR="005C317F">
        <w:rPr>
          <w:rFonts w:ascii="Garamond" w:eastAsia="Garamond" w:hAnsi="Garamond" w:cs="Garamond"/>
          <w:b/>
          <w:color w:val="0080BE"/>
          <w:sz w:val="24"/>
        </w:rPr>
        <w:t xml:space="preserve"> </w:t>
      </w:r>
      <w:r w:rsidR="005C317F">
        <w:rPr>
          <w:rFonts w:ascii="Garamond" w:eastAsia="Garamond" w:hAnsi="Garamond" w:cs="Garamond"/>
          <w:color w:val="000000"/>
          <w:sz w:val="24"/>
        </w:rPr>
        <w:t xml:space="preserve">There are agencies that can help if you have a complaint against your </w:t>
      </w:r>
      <w:hyperlink r:id="rId56">
        <w:hyperlink r:id="rId57">
          <w:r w:rsidRPr="00015620">
            <w:rPr>
              <w:rFonts w:ascii="Garamond" w:eastAsia="Garamond" w:hAnsi="Garamond" w:cs="Garamond"/>
              <w:color w:val="0000FF"/>
              <w:sz w:val="24"/>
              <w:u w:val="single"/>
            </w:rPr>
            <w:t>plan</w:t>
          </w:r>
        </w:hyperlink>
      </w:hyperlink>
      <w:r w:rsidR="005C317F">
        <w:rPr>
          <w:rFonts w:ascii="Garamond" w:eastAsia="Garamond" w:hAnsi="Garamond" w:cs="Garamond"/>
          <w:color w:val="000000"/>
          <w:sz w:val="24"/>
        </w:rPr>
        <w:t xml:space="preserve"> for a denial of a </w:t>
      </w:r>
      <w:hyperlink r:id="rId58">
        <w:hyperlink r:id="rId59">
          <w:r w:rsidR="005C317F">
            <w:rPr>
              <w:rFonts w:ascii="Garamond" w:eastAsia="Garamond" w:hAnsi="Garamond" w:cs="Garamond"/>
              <w:color w:val="0000FF"/>
              <w:sz w:val="24"/>
              <w:u w:val="single"/>
            </w:rPr>
            <w:t>claim</w:t>
          </w:r>
        </w:hyperlink>
      </w:hyperlink>
      <w:r w:rsidR="005C317F">
        <w:rPr>
          <w:rFonts w:ascii="Garamond" w:eastAsia="Garamond" w:hAnsi="Garamond" w:cs="Garamond"/>
          <w:color w:val="000000"/>
          <w:sz w:val="24"/>
        </w:rPr>
        <w:t xml:space="preserve">. This complaint is called a </w:t>
      </w:r>
      <w:r w:rsidR="005C317F">
        <w:rPr>
          <w:rFonts w:ascii="Garamond" w:eastAsia="Garamond" w:hAnsi="Garamond" w:cs="Garamond"/>
          <w:color w:val="0000FF"/>
          <w:sz w:val="24"/>
          <w:u w:val="single"/>
        </w:rPr>
        <w:t>grievance</w:t>
      </w:r>
      <w:r w:rsidR="005C317F">
        <w:rPr>
          <w:rFonts w:ascii="Garamond" w:eastAsia="Garamond" w:hAnsi="Garamond" w:cs="Garamond"/>
          <w:color w:val="000000"/>
          <w:sz w:val="24"/>
        </w:rPr>
        <w:t xml:space="preserve"> or </w:t>
      </w:r>
      <w:r w:rsidR="005C317F">
        <w:rPr>
          <w:rFonts w:ascii="Garamond" w:eastAsia="Garamond" w:hAnsi="Garamond" w:cs="Garamond"/>
          <w:color w:val="0000FF"/>
          <w:sz w:val="24"/>
          <w:u w:val="single"/>
        </w:rPr>
        <w:t>appeal</w:t>
      </w:r>
      <w:r w:rsidR="005C317F">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5C317F">
        <w:rPr>
          <w:rFonts w:ascii="Garamond" w:eastAsia="Garamond" w:hAnsi="Garamond" w:cs="Garamond"/>
          <w:color w:val="000000"/>
          <w:sz w:val="24"/>
        </w:rPr>
        <w:t xml:space="preserve"> of benefits you will receive for that medical </w:t>
      </w:r>
      <w:r w:rsidR="005C317F">
        <w:rPr>
          <w:rFonts w:ascii="Garamond" w:eastAsia="Garamond" w:hAnsi="Garamond" w:cs="Garamond"/>
          <w:color w:val="0000FF"/>
          <w:sz w:val="24"/>
          <w:u w:val="single"/>
        </w:rPr>
        <w:t>claim</w:t>
      </w:r>
      <w:r w:rsidR="005C317F">
        <w:rPr>
          <w:rFonts w:ascii="Garamond" w:eastAsia="Garamond" w:hAnsi="Garamond" w:cs="Garamond"/>
          <w:color w:val="000000"/>
          <w:sz w:val="24"/>
        </w:rPr>
        <w:t xml:space="preserve">. Your </w:t>
      </w:r>
      <w:r w:rsidRPr="00015620">
        <w:rPr>
          <w:rFonts w:ascii="Garamond" w:eastAsia="Garamond" w:hAnsi="Garamond" w:cs="Garamond"/>
          <w:color w:val="0000FF"/>
          <w:sz w:val="24"/>
          <w:u w:val="single"/>
        </w:rPr>
        <w:t>plan</w:t>
      </w:r>
      <w:r w:rsidR="005C317F">
        <w:rPr>
          <w:rFonts w:ascii="Garamond" w:eastAsia="Garamond" w:hAnsi="Garamond" w:cs="Garamond"/>
          <w:color w:val="000000"/>
          <w:sz w:val="24"/>
        </w:rPr>
        <w:t xml:space="preserve"> documents also provide complete information to submit a </w:t>
      </w:r>
      <w:r w:rsidR="005C317F">
        <w:rPr>
          <w:rFonts w:ascii="Garamond" w:eastAsia="Garamond" w:hAnsi="Garamond" w:cs="Garamond"/>
          <w:color w:val="0000FF"/>
          <w:sz w:val="24"/>
          <w:u w:val="single"/>
        </w:rPr>
        <w:t>claim</w:t>
      </w:r>
      <w:r w:rsidR="005C317F">
        <w:rPr>
          <w:rFonts w:ascii="Garamond" w:eastAsia="Garamond" w:hAnsi="Garamond" w:cs="Garamond"/>
          <w:color w:val="000000"/>
          <w:sz w:val="24"/>
          <w:u w:val="single"/>
        </w:rPr>
        <w:t>,</w:t>
      </w:r>
      <w:r w:rsidR="005C317F">
        <w:rPr>
          <w:rFonts w:ascii="Garamond" w:eastAsia="Garamond" w:hAnsi="Garamond" w:cs="Garamond"/>
          <w:color w:val="000000"/>
          <w:sz w:val="24"/>
        </w:rPr>
        <w:t xml:space="preserve"> </w:t>
      </w:r>
      <w:r w:rsidR="005C317F">
        <w:rPr>
          <w:rFonts w:ascii="Garamond" w:eastAsia="Garamond" w:hAnsi="Garamond" w:cs="Garamond"/>
          <w:color w:val="0000FF"/>
          <w:sz w:val="24"/>
          <w:u w:val="single"/>
        </w:rPr>
        <w:t>appeal</w:t>
      </w:r>
      <w:r w:rsidR="005C317F">
        <w:rPr>
          <w:rFonts w:ascii="Garamond" w:eastAsia="Garamond" w:hAnsi="Garamond" w:cs="Garamond"/>
          <w:color w:val="000000"/>
          <w:sz w:val="24"/>
          <w:u w:val="single"/>
        </w:rPr>
        <w:t>,</w:t>
      </w:r>
      <w:r w:rsidR="005C317F">
        <w:rPr>
          <w:rFonts w:ascii="Garamond" w:eastAsia="Garamond" w:hAnsi="Garamond" w:cs="Garamond"/>
          <w:color w:val="000000"/>
          <w:sz w:val="24"/>
        </w:rPr>
        <w:t xml:space="preserve"> or a </w:t>
      </w:r>
      <w:r w:rsidR="005C317F">
        <w:rPr>
          <w:rFonts w:ascii="Garamond" w:eastAsia="Garamond" w:hAnsi="Garamond" w:cs="Garamond"/>
          <w:color w:val="0000FF"/>
          <w:sz w:val="24"/>
          <w:u w:val="single"/>
        </w:rPr>
        <w:t>grievance</w:t>
      </w:r>
      <w:r w:rsidR="005C317F">
        <w:rPr>
          <w:rFonts w:ascii="Garamond" w:eastAsia="Garamond" w:hAnsi="Garamond" w:cs="Garamond"/>
          <w:color w:val="000000"/>
          <w:sz w:val="24"/>
        </w:rPr>
        <w:t xml:space="preserve"> for any reason to your </w:t>
      </w:r>
      <w:r w:rsidRPr="00015620">
        <w:rPr>
          <w:rFonts w:ascii="Garamond" w:eastAsia="Garamond" w:hAnsi="Garamond" w:cs="Garamond"/>
          <w:color w:val="0000FF"/>
          <w:sz w:val="24"/>
          <w:u w:val="single"/>
        </w:rPr>
        <w:t>plan</w:t>
      </w:r>
      <w:r w:rsidR="005C317F">
        <w:rPr>
          <w:rFonts w:ascii="Garamond" w:eastAsia="Garamond" w:hAnsi="Garamond" w:cs="Garamond"/>
          <w:color w:val="000000"/>
          <w:sz w:val="24"/>
        </w:rPr>
        <w:t>. For more information about your rights, this notice, or assistance, contact:</w:t>
      </w:r>
    </w:p>
    <w:p w:rsidR="000245AA" w:rsidRDefault="000245AA">
      <w:pPr>
        <w:rPr>
          <w:rFonts w:ascii="Garamond" w:eastAsia="Garamond" w:hAnsi="Garamond" w:cs="Garamond"/>
          <w:sz w:val="14"/>
        </w:rPr>
      </w:pPr>
    </w:p>
    <w:p w:rsidR="000245AA" w:rsidRDefault="005C317F">
      <w:pPr>
        <w:spacing w:line="360" w:lineRule="auto"/>
        <w:rPr>
          <w:rFonts w:ascii="Garamond" w:eastAsia="Garamond" w:hAnsi="Garamond" w:cs="Garamond"/>
          <w:sz w:val="24"/>
        </w:rPr>
      </w:pPr>
      <w:r>
        <w:rPr>
          <w:rFonts w:ascii="Garamond" w:eastAsia="Garamond" w:hAnsi="Garamond" w:cs="Garamond"/>
          <w:sz w:val="24"/>
        </w:rPr>
        <w:t xml:space="preserve">ATTN: </w:t>
      </w:r>
      <w:r w:rsidR="00015620" w:rsidRPr="00015620">
        <w:rPr>
          <w:rFonts w:ascii="Garamond" w:eastAsia="Garamond" w:hAnsi="Garamond" w:cs="Garamond"/>
          <w:color w:val="0000FF"/>
          <w:sz w:val="24"/>
          <w:u w:val="single"/>
        </w:rPr>
        <w:t>Grievances</w:t>
      </w:r>
      <w:r>
        <w:rPr>
          <w:rFonts w:ascii="Garamond" w:eastAsia="Garamond" w:hAnsi="Garamond" w:cs="Garamond"/>
          <w:sz w:val="24"/>
        </w:rPr>
        <w:t xml:space="preserve"> and </w:t>
      </w:r>
      <w:r w:rsidR="00015620" w:rsidRPr="00015620">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0245AA" w:rsidRDefault="005C317F">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0">
        <w:r>
          <w:rPr>
            <w:rFonts w:ascii="Garamond" w:eastAsia="Garamond" w:hAnsi="Garamond" w:cs="Garamond"/>
            <w:color w:val="0000FF"/>
            <w:sz w:val="24"/>
            <w:u w:val="single"/>
          </w:rPr>
          <w:t>www.cciio.cms.gov</w:t>
        </w:r>
      </w:hyperlink>
    </w:p>
    <w:p w:rsidR="000245AA" w:rsidRDefault="000245AA">
      <w:pPr>
        <w:pStyle w:val="NoSpacing"/>
        <w:tabs>
          <w:tab w:val="left" w:pos="8820"/>
        </w:tabs>
        <w:rPr>
          <w:rFonts w:ascii="Garamond" w:eastAsia="Garamond" w:hAnsi="Garamond" w:cs="Garamond"/>
          <w:b/>
          <w:color w:val="0070C0"/>
          <w:sz w:val="20"/>
        </w:rPr>
      </w:pPr>
    </w:p>
    <w:p w:rsidR="000245AA" w:rsidRDefault="00015620">
      <w:pPr>
        <w:keepNext/>
        <w:keepLines/>
        <w:spacing w:line="276" w:lineRule="auto"/>
        <w:rPr>
          <w:rFonts w:ascii="Garamond" w:eastAsia="Garamond" w:hAnsi="Garamond" w:cs="Garamond"/>
          <w:b/>
          <w:sz w:val="24"/>
        </w:rPr>
      </w:pPr>
      <w:r>
        <w:rPr>
          <w:rFonts w:ascii="Garamond" w:eastAsia="Garamond" w:hAnsi="Garamond" w:cs="Garamond"/>
          <w:b/>
          <w:color w:val="0070C0"/>
          <w:sz w:val="24"/>
        </w:rPr>
        <w:t>Does this plan provide Minimum Essential Coverage?</w:t>
      </w:r>
      <w:r w:rsidR="005C317F">
        <w:rPr>
          <w:rFonts w:ascii="Garamond" w:eastAsia="Garamond" w:hAnsi="Garamond" w:cs="Garamond"/>
          <w:b/>
          <w:color w:val="0070C0"/>
          <w:sz w:val="24"/>
        </w:rPr>
        <w:t xml:space="preserve">  </w:t>
      </w:r>
      <w:r w:rsidR="005C317F">
        <w:rPr>
          <w:rFonts w:ascii="Garamond" w:eastAsia="Garamond" w:hAnsi="Garamond" w:cs="Garamond"/>
          <w:b/>
          <w:sz w:val="24"/>
        </w:rPr>
        <w:t>Yes</w:t>
      </w:r>
    </w:p>
    <w:p w:rsidR="000245AA" w:rsidRDefault="005C317F">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0245AA" w:rsidRDefault="000245AA">
      <w:pPr>
        <w:rPr>
          <w:rFonts w:ascii="Garamond" w:eastAsia="Garamond" w:hAnsi="Garamond" w:cs="Garamond"/>
          <w:b/>
          <w:color w:val="0080BE"/>
          <w:sz w:val="20"/>
        </w:rPr>
      </w:pPr>
    </w:p>
    <w:p w:rsidR="000245AA" w:rsidRDefault="00015620">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5C317F">
        <w:rPr>
          <w:rFonts w:ascii="Garamond" w:eastAsia="Garamond" w:hAnsi="Garamond" w:cs="Garamond"/>
          <w:b/>
          <w:color w:val="0070C0"/>
          <w:sz w:val="24"/>
        </w:rPr>
        <w:t xml:space="preserve">  </w:t>
      </w:r>
      <w:r w:rsidR="005C317F">
        <w:rPr>
          <w:rFonts w:ascii="Garamond" w:eastAsia="Garamond" w:hAnsi="Garamond" w:cs="Garamond"/>
          <w:b/>
          <w:sz w:val="24"/>
        </w:rPr>
        <w:t>Yes</w:t>
      </w:r>
    </w:p>
    <w:p w:rsidR="000245AA" w:rsidRDefault="005C317F">
      <w:pPr>
        <w:keepLines/>
        <w:rPr>
          <w:rFonts w:ascii="Garamond" w:eastAsia="Garamond" w:hAnsi="Garamond" w:cs="Garamond"/>
          <w:sz w:val="24"/>
        </w:rPr>
      </w:pPr>
      <w:r>
        <w:rPr>
          <w:rFonts w:ascii="Garamond" w:eastAsia="Garamond" w:hAnsi="Garamond" w:cs="Garamond"/>
          <w:sz w:val="24"/>
        </w:rPr>
        <w:t xml:space="preserve">If your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0245AA" w:rsidRDefault="000245AA">
      <w:pPr>
        <w:keepLines/>
        <w:rPr>
          <w:rFonts w:ascii="Garamond" w:eastAsia="Garamond" w:hAnsi="Garamond" w:cs="Garamond"/>
          <w:b/>
          <w:color w:val="0070C0"/>
          <w:sz w:val="20"/>
        </w:rPr>
      </w:pPr>
    </w:p>
    <w:p w:rsidR="000245AA" w:rsidRDefault="005C317F">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00015620" w:rsidRPr="003500B1">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2"/>
    <w:p w:rsidR="000245AA" w:rsidRDefault="000245AA">
      <w:pPr>
        <w:widowControl w:val="0"/>
        <w:sectPr w:rsidR="000245AA">
          <w:headerReference w:type="default" r:id="rId61"/>
          <w:footerReference w:type="default" r:id="rId62"/>
          <w:type w:val="continuous"/>
          <w:pgSz w:w="15840" w:h="12240" w:orient="landscape"/>
          <w:pgMar w:top="245" w:right="432" w:bottom="0" w:left="720" w:header="0" w:footer="0" w:gutter="0"/>
          <w:cols w:space="720"/>
          <w:docGrid w:linePitch="360"/>
        </w:sectPr>
      </w:pPr>
    </w:p>
    <w:p w:rsidR="000245AA" w:rsidRDefault="005C317F">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0245AA">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0245AA" w:rsidRDefault="00D4398E">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464FB287" wp14:editId="7A80B31D">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0245AA" w:rsidRDefault="005C317F">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00015620" w:rsidRPr="00015620">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00015620" w:rsidRPr="00015620">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00015620" w:rsidRPr="00015620">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00015620" w:rsidRPr="00015620">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0245AA" w:rsidRDefault="000245AA">
      <w:pPr>
        <w:widowControl w:val="0"/>
        <w:rPr>
          <w:rFonts w:ascii="Garamond" w:eastAsia="Garamond" w:hAnsi="Garamond" w:cs="Garamond"/>
          <w:sz w:val="14"/>
        </w:rPr>
      </w:pPr>
    </w:p>
    <w:p w:rsidR="000245AA" w:rsidRDefault="000245AA">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0245AA">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0245AA" w:rsidRDefault="005C317F">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0245AA" w:rsidRDefault="005C317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0245AA" w:rsidRDefault="005C317F">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0245AA" w:rsidRDefault="005C317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0245AA" w:rsidRDefault="005C317F">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0245AA" w:rsidRDefault="005C317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0245AA">
        <w:tc>
          <w:tcPr>
            <w:tcW w:w="3707"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360" w:type="dxa"/>
            <w:tcMar>
              <w:top w:w="0" w:type="dxa"/>
              <w:left w:w="108" w:type="dxa"/>
              <w:bottom w:w="0" w:type="dxa"/>
              <w:right w:w="108" w:type="dxa"/>
            </w:tcMar>
          </w:tcPr>
          <w:p w:rsidR="000245AA" w:rsidRDefault="000245AA">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360" w:type="dxa"/>
            <w:tcMar>
              <w:top w:w="0" w:type="dxa"/>
              <w:left w:w="108" w:type="dxa"/>
              <w:bottom w:w="0" w:type="dxa"/>
              <w:right w:w="108" w:type="dxa"/>
            </w:tcMar>
          </w:tcPr>
          <w:p w:rsidR="000245AA" w:rsidRDefault="000245AA">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r>
      <w:tr w:rsidR="000245AA">
        <w:trPr>
          <w:trHeight w:val="293"/>
        </w:trPr>
        <w:tc>
          <w:tcPr>
            <w:tcW w:w="3707" w:type="dxa"/>
            <w:tcMar>
              <w:top w:w="0" w:type="dxa"/>
              <w:left w:w="0" w:type="dxa"/>
              <w:bottom w:w="0" w:type="dxa"/>
              <w:right w:w="115" w:type="dxa"/>
            </w:tcMar>
          </w:tcPr>
          <w:p w:rsidR="000245AA" w:rsidRDefault="005C317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3">
              <w:hyperlink r:id="rId64">
                <w:r w:rsidR="00015620" w:rsidRPr="00015620">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5">
              <w:hyperlink r:id="rId66">
                <w:r w:rsidR="00015620" w:rsidRPr="00015620">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0245AA" w:rsidRDefault="005C317F">
            <w:pPr>
              <w:jc w:val="right"/>
              <w:rPr>
                <w:rFonts w:ascii="Garamond" w:eastAsia="Garamond" w:hAnsi="Garamond" w:cs="Garamond"/>
                <w:b/>
                <w:sz w:val="24"/>
              </w:rPr>
            </w:pPr>
            <w:r>
              <w:rPr>
                <w:rFonts w:ascii="Garamond" w:eastAsia="Garamond" w:hAnsi="Garamond" w:cs="Garamond"/>
                <w:b/>
                <w:sz w:val="24"/>
              </w:rPr>
              <w:t>$1,500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7">
              <w:hyperlink r:id="rId68">
                <w:r w:rsidR="00015620" w:rsidRPr="00015620">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9">
              <w:hyperlink r:id="rId70">
                <w:r w:rsidR="00015620" w:rsidRPr="00015620">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0245AA" w:rsidRDefault="005C317F">
            <w:pPr>
              <w:jc w:val="right"/>
              <w:rPr>
                <w:rFonts w:ascii="Garamond" w:eastAsia="Garamond" w:hAnsi="Garamond" w:cs="Garamond"/>
                <w:b/>
                <w:sz w:val="24"/>
              </w:rPr>
            </w:pPr>
            <w:r>
              <w:rPr>
                <w:rFonts w:ascii="Garamond" w:eastAsia="Garamond" w:hAnsi="Garamond" w:cs="Garamond"/>
                <w:b/>
                <w:sz w:val="24"/>
              </w:rPr>
              <w:t>$1,500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1">
              <w:hyperlink r:id="rId72">
                <w:r w:rsidR="00015620" w:rsidRPr="00015620">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3">
              <w:hyperlink r:id="rId74">
                <w:r w:rsidR="00015620" w:rsidRPr="00015620">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0245AA" w:rsidRDefault="005C317F">
            <w:pPr>
              <w:jc w:val="right"/>
              <w:rPr>
                <w:rFonts w:ascii="Garamond" w:eastAsia="Garamond" w:hAnsi="Garamond" w:cs="Garamond"/>
                <w:b/>
                <w:sz w:val="24"/>
              </w:rPr>
            </w:pPr>
            <w:r>
              <w:rPr>
                <w:rFonts w:ascii="Garamond" w:eastAsia="Garamond" w:hAnsi="Garamond" w:cs="Garamond"/>
                <w:b/>
                <w:sz w:val="24"/>
              </w:rPr>
              <w:t>$1,500</w:t>
            </w:r>
          </w:p>
        </w:tc>
      </w:tr>
      <w:tr w:rsidR="000245AA">
        <w:tc>
          <w:tcPr>
            <w:tcW w:w="3707" w:type="dxa"/>
            <w:tcMar>
              <w:top w:w="0" w:type="dxa"/>
              <w:left w:w="0" w:type="dxa"/>
              <w:bottom w:w="0" w:type="dxa"/>
              <w:right w:w="115" w:type="dxa"/>
            </w:tcMar>
          </w:tcPr>
          <w:p w:rsidR="000245AA" w:rsidRDefault="005C317F">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00015620" w:rsidRPr="00015620">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015620" w:rsidRPr="00015620">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015620" w:rsidRPr="00015620">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0245AA" w:rsidRDefault="005C317F">
            <w:pPr>
              <w:widowControl w:val="0"/>
              <w:spacing w:line="263" w:lineRule="exact"/>
              <w:jc w:val="right"/>
              <w:rPr>
                <w:rFonts w:ascii="Garamond" w:eastAsia="Garamond" w:hAnsi="Garamond" w:cs="Garamond"/>
                <w:b/>
                <w:sz w:val="24"/>
              </w:rPr>
            </w:pPr>
            <w:r>
              <w:rPr>
                <w:rFonts w:ascii="Garamond" w:eastAsia="Garamond" w:hAnsi="Garamond" w:cs="Garamond"/>
                <w:b/>
                <w:sz w:val="24"/>
              </w:rPr>
              <w:t>$40</w:t>
            </w:r>
          </w:p>
        </w:tc>
      </w:tr>
      <w:tr w:rsidR="000245AA">
        <w:tc>
          <w:tcPr>
            <w:tcW w:w="3707" w:type="dxa"/>
            <w:tcMar>
              <w:top w:w="0" w:type="dxa"/>
              <w:left w:w="0" w:type="dxa"/>
              <w:bottom w:w="0" w:type="dxa"/>
              <w:right w:w="115" w:type="dxa"/>
            </w:tcMar>
          </w:tcPr>
          <w:p w:rsidR="000245AA" w:rsidRDefault="005C317F">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b/>
                <w:sz w:val="24"/>
              </w:rPr>
            </w:pPr>
            <w:r>
              <w:rPr>
                <w:rFonts w:ascii="Garamond" w:eastAsia="Garamond" w:hAnsi="Garamond" w:cs="Garamond"/>
                <w:b/>
                <w:sz w:val="24"/>
              </w:rPr>
              <w:t>30%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b/>
                <w:sz w:val="24"/>
              </w:rPr>
            </w:pPr>
            <w:r>
              <w:rPr>
                <w:rFonts w:ascii="Garamond" w:eastAsia="Garamond" w:hAnsi="Garamond" w:cs="Garamond"/>
                <w:b/>
                <w:sz w:val="24"/>
              </w:rPr>
              <w:t>30%</w:t>
            </w:r>
          </w:p>
        </w:tc>
      </w:tr>
      <w:tr w:rsidR="000245AA">
        <w:tc>
          <w:tcPr>
            <w:tcW w:w="3707" w:type="dxa"/>
            <w:tcMar>
              <w:top w:w="0" w:type="dxa"/>
              <w:left w:w="0" w:type="dxa"/>
              <w:bottom w:w="0" w:type="dxa"/>
              <w:right w:w="115" w:type="dxa"/>
            </w:tcMar>
          </w:tcPr>
          <w:p w:rsidR="000245AA" w:rsidRDefault="005C317F">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0245AA" w:rsidRDefault="005C317F">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0245AA" w:rsidRDefault="005C317F">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0245AA" w:rsidRDefault="005C317F">
            <w:pPr>
              <w:jc w:val="right"/>
              <w:rPr>
                <w:rFonts w:ascii="Garamond" w:eastAsia="Garamond" w:hAnsi="Garamond" w:cs="Garamond"/>
                <w:sz w:val="24"/>
              </w:rPr>
            </w:pPr>
            <w:r>
              <w:rPr>
                <w:rFonts w:ascii="Garamond" w:eastAsia="Garamond" w:hAnsi="Garamond" w:cs="Garamond"/>
                <w:b/>
                <w:sz w:val="24"/>
              </w:rPr>
              <w:t>0%</w:t>
            </w:r>
          </w:p>
        </w:tc>
      </w:tr>
      <w:tr w:rsidR="000245AA">
        <w:tc>
          <w:tcPr>
            <w:tcW w:w="4680" w:type="dxa"/>
            <w:gridSpan w:val="2"/>
            <w:tcMar>
              <w:top w:w="0" w:type="dxa"/>
              <w:left w:w="0" w:type="dxa"/>
              <w:bottom w:w="0" w:type="dxa"/>
              <w:right w:w="115" w:type="dxa"/>
            </w:tcMar>
          </w:tcPr>
          <w:p w:rsidR="000245AA" w:rsidRDefault="005C317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0245AA" w:rsidRDefault="005C317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0245AA" w:rsidRDefault="005C317F">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0245AA" w:rsidRDefault="005C317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0245AA" w:rsidRDefault="005C317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0245AA" w:rsidRDefault="005C317F">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0245AA" w:rsidRDefault="005C317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0245AA" w:rsidRDefault="000245AA">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0245AA" w:rsidRDefault="005C317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0245AA" w:rsidRDefault="005C317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0245AA" w:rsidRDefault="005C317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0245AA">
        <w:tc>
          <w:tcPr>
            <w:tcW w:w="3707" w:type="dxa"/>
            <w:tcBorders>
              <w:bottom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360" w:type="dxa"/>
            <w:tcMar>
              <w:top w:w="0" w:type="dxa"/>
              <w:left w:w="108" w:type="dxa"/>
              <w:bottom w:w="0" w:type="dxa"/>
              <w:right w:w="108" w:type="dxa"/>
            </w:tcMar>
          </w:tcPr>
          <w:p w:rsidR="000245AA" w:rsidRDefault="000245AA">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360" w:type="dxa"/>
            <w:tcMar>
              <w:top w:w="0" w:type="dxa"/>
              <w:left w:w="108" w:type="dxa"/>
              <w:bottom w:w="0" w:type="dxa"/>
              <w:right w:w="108" w:type="dxa"/>
            </w:tcMar>
          </w:tcPr>
          <w:p w:rsidR="000245AA" w:rsidRDefault="000245AA">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r>
      <w:tr w:rsidR="000245AA">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0245AA" w:rsidRDefault="005C317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0245AA" w:rsidRDefault="005C317F">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0245AA" w:rsidRDefault="005C317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0245AA" w:rsidRDefault="005C317F">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0245AA" w:rsidRDefault="005C317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0245AA" w:rsidRDefault="005C317F">
            <w:pPr>
              <w:spacing w:before="60" w:after="60"/>
              <w:jc w:val="right"/>
              <w:rPr>
                <w:rFonts w:ascii="Garamond" w:eastAsia="Garamond" w:hAnsi="Garamond" w:cs="Garamond"/>
                <w:sz w:val="24"/>
              </w:rPr>
            </w:pPr>
            <w:r>
              <w:rPr>
                <w:rFonts w:ascii="Garamond" w:eastAsia="Garamond" w:hAnsi="Garamond" w:cs="Garamond"/>
                <w:b/>
                <w:sz w:val="24"/>
              </w:rPr>
              <w:t>$2,010</w:t>
            </w:r>
          </w:p>
        </w:tc>
      </w:tr>
      <w:tr w:rsidR="000245AA">
        <w:tc>
          <w:tcPr>
            <w:tcW w:w="3707"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b/>
                <w:sz w:val="12"/>
              </w:rPr>
            </w:pPr>
          </w:p>
        </w:tc>
        <w:tc>
          <w:tcPr>
            <w:tcW w:w="360" w:type="dxa"/>
            <w:tcMar>
              <w:top w:w="0" w:type="dxa"/>
              <w:left w:w="108" w:type="dxa"/>
              <w:bottom w:w="0" w:type="dxa"/>
              <w:right w:w="108" w:type="dxa"/>
            </w:tcMar>
          </w:tcPr>
          <w:p w:rsidR="000245AA" w:rsidRDefault="000245AA">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0245AA" w:rsidRDefault="000245AA">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0245AA" w:rsidRDefault="000245AA">
            <w:pPr>
              <w:jc w:val="right"/>
              <w:rPr>
                <w:rFonts w:ascii="Garamond" w:eastAsia="Garamond" w:hAnsi="Garamond" w:cs="Garamond"/>
                <w:sz w:val="12"/>
              </w:rPr>
            </w:pPr>
          </w:p>
        </w:tc>
        <w:tc>
          <w:tcPr>
            <w:tcW w:w="360" w:type="dxa"/>
            <w:tcMar>
              <w:top w:w="0" w:type="dxa"/>
              <w:left w:w="108" w:type="dxa"/>
              <w:bottom w:w="0" w:type="dxa"/>
              <w:right w:w="108" w:type="dxa"/>
            </w:tcMar>
          </w:tcPr>
          <w:p w:rsidR="000245AA" w:rsidRDefault="000245AA">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0245AA" w:rsidRDefault="000245AA">
            <w:pPr>
              <w:jc w:val="center"/>
              <w:rPr>
                <w:rFonts w:ascii="Garamond" w:eastAsia="Garamond" w:hAnsi="Garamond" w:cs="Garamond"/>
                <w:sz w:val="12"/>
              </w:rPr>
            </w:pPr>
          </w:p>
        </w:tc>
      </w:tr>
      <w:tr w:rsidR="000245AA">
        <w:tc>
          <w:tcPr>
            <w:tcW w:w="3707" w:type="dxa"/>
            <w:tcBorders>
              <w:bottom w:val="single" w:sz="4" w:space="0" w:color="70AFD9"/>
            </w:tcBorders>
            <w:tcMar>
              <w:top w:w="0" w:type="dxa"/>
              <w:left w:w="0" w:type="dxa"/>
              <w:bottom w:w="0" w:type="dxa"/>
              <w:right w:w="115" w:type="dxa"/>
            </w:tcMar>
          </w:tcPr>
          <w:p w:rsidR="000245AA" w:rsidRDefault="005C317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0245AA" w:rsidRDefault="005C317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0245AA" w:rsidRDefault="000245AA">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0245AA" w:rsidRDefault="005C317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0245AA" w:rsidRDefault="000245AA">
            <w:pPr>
              <w:spacing w:before="6" w:line="200" w:lineRule="exact"/>
              <w:jc w:val="right"/>
              <w:rPr>
                <w:rFonts w:ascii="Garamond" w:eastAsia="Garamond" w:hAnsi="Garamond" w:cs="Garamond"/>
                <w:sz w:val="24"/>
              </w:rPr>
            </w:pPr>
          </w:p>
        </w:tc>
      </w:tr>
      <w:tr w:rsidR="000245AA">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0245AA" w:rsidRDefault="005C317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0245AA" w:rsidRDefault="005C317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0245AA" w:rsidRDefault="000245AA">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0245AA" w:rsidRDefault="005C317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0245A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015620">
            <w:pPr>
              <w:rPr>
                <w:rFonts w:ascii="Garamond" w:eastAsia="Garamond" w:hAnsi="Garamond" w:cs="Garamond"/>
                <w:b/>
                <w:color w:val="000000"/>
                <w:sz w:val="24"/>
                <w:u w:val="single"/>
              </w:rPr>
            </w:pPr>
            <w:r w:rsidRPr="00015620">
              <w:rPr>
                <w:rFonts w:ascii="Garamond" w:eastAsia="Garamond" w:hAnsi="Garamond" w:cs="Garamond"/>
                <w:b/>
                <w:color w:val="0000FF"/>
                <w:sz w:val="24"/>
                <w:u w:val="single"/>
              </w:rPr>
              <w:t>Deductible</w:t>
            </w:r>
            <w:r w:rsidR="005C317F">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$1,500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0245AA" w:rsidRDefault="00015620">
            <w:pPr>
              <w:rPr>
                <w:rFonts w:ascii="Garamond" w:eastAsia="Garamond" w:hAnsi="Garamond" w:cs="Garamond"/>
                <w:b/>
                <w:color w:val="000000"/>
                <w:sz w:val="24"/>
                <w:u w:val="single"/>
              </w:rPr>
            </w:pPr>
            <w:r w:rsidRPr="00015620">
              <w:rPr>
                <w:rFonts w:ascii="Garamond" w:eastAsia="Garamond" w:hAnsi="Garamond" w:cs="Garamond"/>
                <w:b/>
                <w:color w:val="0000FF"/>
                <w:sz w:val="24"/>
                <w:u w:val="single"/>
              </w:rPr>
              <w:t>Deductible</w:t>
            </w:r>
            <w:r w:rsidR="005C317F">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0245AA" w:rsidRDefault="005C317F" w:rsidP="00564622">
            <w:pPr>
              <w:jc w:val="right"/>
              <w:rPr>
                <w:rFonts w:ascii="Garamond" w:eastAsia="Garamond" w:hAnsi="Garamond" w:cs="Garamond"/>
                <w:color w:val="000000"/>
                <w:sz w:val="24"/>
              </w:rPr>
            </w:pPr>
            <w:r>
              <w:rPr>
                <w:rFonts w:ascii="Garamond" w:eastAsia="Garamond" w:hAnsi="Garamond" w:cs="Garamond"/>
                <w:color w:val="000000"/>
                <w:sz w:val="24"/>
              </w:rPr>
              <w:t>$</w:t>
            </w:r>
            <w:r w:rsidR="00181A52">
              <w:rPr>
                <w:rFonts w:ascii="Garamond" w:eastAsia="Garamond" w:hAnsi="Garamond" w:cs="Garamond"/>
                <w:color w:val="000000"/>
                <w:sz w:val="24"/>
              </w:rPr>
              <w:t>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0245AA" w:rsidRDefault="00015620">
            <w:pPr>
              <w:rPr>
                <w:rFonts w:ascii="Garamond" w:eastAsia="Garamond" w:hAnsi="Garamond" w:cs="Garamond"/>
                <w:b/>
                <w:color w:val="000000"/>
                <w:sz w:val="24"/>
                <w:u w:val="single"/>
              </w:rPr>
            </w:pPr>
            <w:r w:rsidRPr="00015620">
              <w:rPr>
                <w:rFonts w:ascii="Garamond" w:eastAsia="Garamond" w:hAnsi="Garamond" w:cs="Garamond"/>
                <w:b/>
                <w:color w:val="0000FF"/>
                <w:sz w:val="24"/>
                <w:u w:val="single"/>
              </w:rPr>
              <w:t>Deductible</w:t>
            </w:r>
            <w:r w:rsidR="005C317F">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0245AA" w:rsidRDefault="005C317F" w:rsidP="00181A52">
            <w:pPr>
              <w:jc w:val="right"/>
              <w:rPr>
                <w:rFonts w:ascii="Garamond" w:eastAsia="Garamond" w:hAnsi="Garamond" w:cs="Garamond"/>
                <w:color w:val="000000"/>
                <w:sz w:val="24"/>
              </w:rPr>
            </w:pPr>
            <w:r>
              <w:rPr>
                <w:rFonts w:ascii="Garamond" w:eastAsia="Garamond" w:hAnsi="Garamond" w:cs="Garamond"/>
                <w:color w:val="000000"/>
                <w:sz w:val="24"/>
              </w:rPr>
              <w:t>$1,1</w:t>
            </w:r>
            <w:r w:rsidR="00181A52">
              <w:rPr>
                <w:rFonts w:ascii="Garamond" w:eastAsia="Garamond" w:hAnsi="Garamond" w:cs="Garamond"/>
                <w:color w:val="000000"/>
                <w:sz w:val="24"/>
              </w:rPr>
              <w:t>42</w:t>
            </w:r>
          </w:p>
        </w:tc>
      </w:tr>
      <w:tr w:rsidR="000245A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015620">
            <w:pPr>
              <w:rPr>
                <w:rFonts w:ascii="Garamond" w:eastAsia="Garamond" w:hAnsi="Garamond" w:cs="Garamond"/>
                <w:b/>
                <w:color w:val="000000"/>
                <w:sz w:val="24"/>
                <w:u w:val="single"/>
              </w:rPr>
            </w:pPr>
            <w:r w:rsidRPr="00015620">
              <w:rPr>
                <w:rFonts w:ascii="Garamond" w:eastAsia="Garamond" w:hAnsi="Garamond" w:cs="Garamond"/>
                <w:b/>
                <w:color w:val="0000FF"/>
                <w:sz w:val="24"/>
                <w:u w:val="single"/>
              </w:rPr>
              <w:t>Copayment</w:t>
            </w:r>
            <w:r w:rsidR="005C317F">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$80</w:t>
            </w:r>
          </w:p>
        </w:tc>
        <w:tc>
          <w:tcPr>
            <w:tcW w:w="360" w:type="dxa"/>
            <w:tcBorders>
              <w:top w:val="single" w:sz="4" w:space="0" w:color="70AFD9"/>
            </w:tcBorders>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015620">
            <w:pPr>
              <w:rPr>
                <w:rFonts w:ascii="Garamond" w:eastAsia="Garamond" w:hAnsi="Garamond" w:cs="Garamond"/>
                <w:b/>
                <w:color w:val="000000"/>
                <w:sz w:val="24"/>
                <w:u w:val="single"/>
              </w:rPr>
            </w:pPr>
            <w:r w:rsidRPr="00015620">
              <w:rPr>
                <w:rFonts w:ascii="Garamond" w:eastAsia="Garamond" w:hAnsi="Garamond" w:cs="Garamond"/>
                <w:b/>
                <w:color w:val="0000FF"/>
                <w:sz w:val="24"/>
                <w:u w:val="single"/>
              </w:rPr>
              <w:t>Copayment</w:t>
            </w:r>
            <w:r w:rsidR="005C317F">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$400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015620">
            <w:pPr>
              <w:rPr>
                <w:rFonts w:ascii="Garamond" w:eastAsia="Garamond" w:hAnsi="Garamond" w:cs="Garamond"/>
                <w:b/>
                <w:color w:val="000000"/>
                <w:sz w:val="24"/>
                <w:u w:val="single"/>
              </w:rPr>
            </w:pPr>
            <w:r w:rsidRPr="00015620">
              <w:rPr>
                <w:rFonts w:ascii="Garamond" w:eastAsia="Garamond" w:hAnsi="Garamond" w:cs="Garamond"/>
                <w:b/>
                <w:color w:val="0000FF"/>
                <w:sz w:val="24"/>
                <w:u w:val="single"/>
              </w:rPr>
              <w:t>Copayment</w:t>
            </w:r>
            <w:r w:rsidR="005C317F">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$120</w:t>
            </w:r>
          </w:p>
        </w:tc>
      </w:tr>
      <w:tr w:rsidR="000245A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5C317F">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rsidP="00181A52">
            <w:pPr>
              <w:jc w:val="right"/>
              <w:rPr>
                <w:rFonts w:ascii="Garamond" w:eastAsia="Garamond" w:hAnsi="Garamond" w:cs="Garamond"/>
                <w:color w:val="000000"/>
                <w:sz w:val="24"/>
              </w:rPr>
            </w:pPr>
            <w:r>
              <w:rPr>
                <w:rFonts w:ascii="Garamond" w:eastAsia="Garamond" w:hAnsi="Garamond" w:cs="Garamond"/>
                <w:color w:val="000000"/>
                <w:sz w:val="24"/>
              </w:rPr>
              <w:t>$3,</w:t>
            </w:r>
            <w:r w:rsidR="00181A52">
              <w:rPr>
                <w:rFonts w:ascii="Garamond" w:eastAsia="Garamond" w:hAnsi="Garamond" w:cs="Garamond"/>
                <w:color w:val="000000"/>
                <w:sz w:val="24"/>
              </w:rPr>
              <w:t>455</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5C317F">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5C317F">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rsidP="00181A52">
            <w:pPr>
              <w:jc w:val="right"/>
              <w:rPr>
                <w:rFonts w:ascii="Garamond" w:eastAsia="Garamond" w:hAnsi="Garamond" w:cs="Garamond"/>
                <w:color w:val="000000"/>
                <w:sz w:val="24"/>
              </w:rPr>
            </w:pPr>
            <w:r>
              <w:rPr>
                <w:rFonts w:ascii="Garamond" w:eastAsia="Garamond" w:hAnsi="Garamond" w:cs="Garamond"/>
                <w:color w:val="000000"/>
                <w:sz w:val="24"/>
              </w:rPr>
              <w:t>$4</w:t>
            </w:r>
            <w:r w:rsidR="00181A52">
              <w:rPr>
                <w:rFonts w:ascii="Garamond" w:eastAsia="Garamond" w:hAnsi="Garamond" w:cs="Garamond"/>
                <w:color w:val="000000"/>
                <w:sz w:val="24"/>
              </w:rPr>
              <w:t>9</w:t>
            </w:r>
            <w:r>
              <w:rPr>
                <w:rFonts w:ascii="Garamond" w:eastAsia="Garamond" w:hAnsi="Garamond" w:cs="Garamond"/>
                <w:color w:val="000000"/>
                <w:sz w:val="24"/>
              </w:rPr>
              <w:t>0</w:t>
            </w:r>
          </w:p>
        </w:tc>
      </w:tr>
      <w:tr w:rsidR="000245AA">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0245AA" w:rsidRDefault="005C317F">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0245AA" w:rsidRDefault="005C317F">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0245AA" w:rsidRDefault="000245AA">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0245AA" w:rsidRDefault="005C317F">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0245AA">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5C317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$96</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5C317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$6,041</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0245AA" w:rsidRDefault="005C317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0245AA" w:rsidRDefault="005C317F">
            <w:pPr>
              <w:jc w:val="right"/>
              <w:rPr>
                <w:rFonts w:ascii="Garamond" w:eastAsia="Garamond" w:hAnsi="Garamond" w:cs="Garamond"/>
                <w:color w:val="000000"/>
                <w:sz w:val="24"/>
              </w:rPr>
            </w:pPr>
            <w:r>
              <w:rPr>
                <w:rFonts w:ascii="Garamond" w:eastAsia="Garamond" w:hAnsi="Garamond" w:cs="Garamond"/>
                <w:color w:val="000000"/>
                <w:sz w:val="24"/>
              </w:rPr>
              <w:t>$0</w:t>
            </w:r>
          </w:p>
        </w:tc>
      </w:tr>
      <w:tr w:rsidR="000245AA">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0245AA" w:rsidRDefault="005C317F">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0245AA" w:rsidRDefault="005C317F">
            <w:pPr>
              <w:spacing w:before="60" w:after="60"/>
              <w:jc w:val="right"/>
              <w:rPr>
                <w:rFonts w:ascii="Garamond" w:eastAsia="Garamond" w:hAnsi="Garamond" w:cs="Garamond"/>
                <w:b/>
                <w:color w:val="000000"/>
                <w:sz w:val="24"/>
              </w:rPr>
            </w:pPr>
            <w:r>
              <w:rPr>
                <w:rFonts w:ascii="Garamond" w:eastAsia="Garamond" w:hAnsi="Garamond" w:cs="Garamond"/>
                <w:b/>
                <w:color w:val="000000"/>
                <w:sz w:val="24"/>
              </w:rPr>
              <w:t>$5,</w:t>
            </w:r>
            <w:r w:rsidR="00181A52">
              <w:rPr>
                <w:rFonts w:ascii="Garamond" w:eastAsia="Garamond" w:hAnsi="Garamond" w:cs="Garamond"/>
                <w:b/>
                <w:color w:val="000000"/>
                <w:sz w:val="24"/>
              </w:rPr>
              <w:t>131</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0245AA" w:rsidRDefault="005C317F">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0245AA" w:rsidRDefault="005C317F" w:rsidP="00181A52">
            <w:pPr>
              <w:spacing w:before="60" w:after="60"/>
              <w:jc w:val="right"/>
              <w:rPr>
                <w:rFonts w:ascii="Garamond" w:eastAsia="Garamond" w:hAnsi="Garamond" w:cs="Garamond"/>
                <w:b/>
                <w:color w:val="000000"/>
                <w:sz w:val="24"/>
              </w:rPr>
            </w:pPr>
            <w:r>
              <w:rPr>
                <w:rFonts w:ascii="Garamond" w:eastAsia="Garamond" w:hAnsi="Garamond" w:cs="Garamond"/>
                <w:b/>
                <w:color w:val="000000"/>
                <w:sz w:val="24"/>
              </w:rPr>
              <w:t>$6,</w:t>
            </w:r>
            <w:r w:rsidR="00181A52">
              <w:rPr>
                <w:rFonts w:ascii="Garamond" w:eastAsia="Garamond" w:hAnsi="Garamond" w:cs="Garamond"/>
                <w:b/>
                <w:color w:val="000000"/>
                <w:sz w:val="24"/>
              </w:rPr>
              <w:t>441</w:t>
            </w:r>
          </w:p>
        </w:tc>
        <w:tc>
          <w:tcPr>
            <w:tcW w:w="360" w:type="dxa"/>
            <w:tcMar>
              <w:top w:w="0" w:type="dxa"/>
              <w:left w:w="108" w:type="dxa"/>
              <w:bottom w:w="0" w:type="dxa"/>
              <w:right w:w="108" w:type="dxa"/>
            </w:tcMar>
          </w:tcPr>
          <w:p w:rsidR="000245AA" w:rsidRDefault="000245AA">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0245AA" w:rsidRDefault="005C317F">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0245AA" w:rsidRDefault="005C317F">
            <w:pPr>
              <w:spacing w:before="60" w:after="60"/>
              <w:jc w:val="right"/>
              <w:rPr>
                <w:rFonts w:ascii="Garamond" w:eastAsia="Garamond" w:hAnsi="Garamond" w:cs="Garamond"/>
                <w:b/>
                <w:color w:val="000000"/>
                <w:sz w:val="24"/>
              </w:rPr>
            </w:pPr>
            <w:r>
              <w:rPr>
                <w:rFonts w:ascii="Garamond" w:eastAsia="Garamond" w:hAnsi="Garamond" w:cs="Garamond"/>
                <w:b/>
                <w:color w:val="000000"/>
                <w:sz w:val="24"/>
              </w:rPr>
              <w:t>$1,7</w:t>
            </w:r>
            <w:r w:rsidR="00181A52">
              <w:rPr>
                <w:rFonts w:ascii="Garamond" w:eastAsia="Garamond" w:hAnsi="Garamond" w:cs="Garamond"/>
                <w:b/>
                <w:color w:val="000000"/>
                <w:sz w:val="24"/>
              </w:rPr>
              <w:t>52</w:t>
            </w:r>
          </w:p>
        </w:tc>
      </w:tr>
    </w:tbl>
    <w:p w:rsidR="000245AA" w:rsidRDefault="000245AA">
      <w:pPr>
        <w:widowControl w:val="0"/>
        <w:spacing w:line="276" w:lineRule="auto"/>
        <w:rPr>
          <w:rFonts w:ascii="Garamond" w:eastAsia="Garamond" w:hAnsi="Garamond" w:cs="Garamond"/>
          <w:sz w:val="2"/>
        </w:rPr>
      </w:pPr>
    </w:p>
    <w:bookmarkEnd w:id="4"/>
    <w:p w:rsidR="000245AA" w:rsidRDefault="000245AA">
      <w:pPr>
        <w:widowControl w:val="0"/>
        <w:sectPr w:rsidR="000245AA">
          <w:headerReference w:type="default" r:id="rId81"/>
          <w:footerReference w:type="default" r:id="rId82"/>
          <w:pgSz w:w="15840" w:h="12240" w:orient="landscape"/>
          <w:pgMar w:top="245" w:right="432" w:bottom="0" w:left="720" w:header="0" w:footer="0" w:gutter="0"/>
          <w:cols w:space="720"/>
          <w:docGrid w:linePitch="360"/>
        </w:sectPr>
      </w:pPr>
    </w:p>
    <w:p w:rsidR="000245AA" w:rsidRDefault="005C317F">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0245AA" w:rsidRDefault="005C317F">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Pr>
          <w:rFonts w:ascii="Garamond" w:eastAsia="Garamond" w:hAnsi="Garamond" w:cs="Garamond"/>
          <w:sz w:val="24"/>
        </w:rPr>
        <w:t>(855) 297-1046</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0245AA" w:rsidRDefault="000245AA">
      <w:pPr>
        <w:rPr>
          <w:rFonts w:ascii="Garamond" w:eastAsia="Garamond" w:hAnsi="Garamond" w:cs="Garamond"/>
          <w:sz w:val="24"/>
        </w:rPr>
      </w:pPr>
    </w:p>
    <w:p w:rsidR="000245AA" w:rsidRDefault="000245A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0245AA">
        <w:tc>
          <w:tcPr>
            <w:tcW w:w="2707" w:type="dxa"/>
            <w:tcMar>
              <w:top w:w="0" w:type="dxa"/>
              <w:left w:w="0" w:type="dxa"/>
              <w:bottom w:w="0" w:type="dxa"/>
              <w:right w:w="0" w:type="dxa"/>
            </w:tcMar>
            <w:vAlign w:val="center"/>
          </w:tcPr>
          <w:p w:rsidR="000245AA" w:rsidRDefault="005C317F">
            <w:pPr>
              <w:jc w:val="right"/>
              <w:rPr>
                <w:rFonts w:ascii="Garamond" w:eastAsia="Garamond" w:hAnsi="Garamond" w:cs="Garamond"/>
                <w:sz w:val="24"/>
              </w:rPr>
            </w:pPr>
            <w:r>
              <w:rPr>
                <w:rFonts w:ascii="Garamond" w:eastAsia="Garamond" w:hAnsi="Garamond" w:cs="Garamond"/>
                <w:sz w:val="24"/>
              </w:rPr>
              <w:t xml:space="preserve">.(855) 297-1046 </w:t>
            </w:r>
          </w:p>
        </w:tc>
        <w:tc>
          <w:tcPr>
            <w:tcW w:w="11980" w:type="dxa"/>
            <w:tcMar>
              <w:top w:w="0" w:type="dxa"/>
              <w:left w:w="0" w:type="dxa"/>
              <w:bottom w:w="0" w:type="dxa"/>
              <w:right w:w="0" w:type="dxa"/>
            </w:tcMar>
          </w:tcPr>
          <w:p w:rsidR="000245AA" w:rsidRDefault="00D4398E">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5C317F">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0245AA" w:rsidRDefault="005C317F">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0245A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0245AA">
        <w:tc>
          <w:tcPr>
            <w:tcW w:w="14688" w:type="dxa"/>
            <w:gridSpan w:val="2"/>
            <w:tcMar>
              <w:top w:w="0" w:type="dxa"/>
              <w:left w:w="0" w:type="dxa"/>
              <w:bottom w:w="0" w:type="dxa"/>
              <w:right w:w="0" w:type="dxa"/>
            </w:tcMar>
          </w:tcPr>
          <w:p w:rsidR="000245AA" w:rsidRDefault="000245AA">
            <w:pPr>
              <w:rPr>
                <w:rFonts w:ascii="Garamond" w:eastAsia="Garamond" w:hAnsi="Garamond" w:cs="Garamond"/>
                <w:sz w:val="2"/>
              </w:rPr>
            </w:pPr>
          </w:p>
        </w:tc>
      </w:tr>
      <w:tr w:rsidR="000245AA">
        <w:tc>
          <w:tcPr>
            <w:tcW w:w="14688" w:type="dxa"/>
            <w:gridSpan w:val="2"/>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0245AA">
        <w:tc>
          <w:tcPr>
            <w:tcW w:w="5385"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 (855) 297-1046.</w:t>
            </w:r>
          </w:p>
        </w:tc>
      </w:tr>
    </w:tbl>
    <w:p w:rsidR="000245AA" w:rsidRDefault="000245AA">
      <w:pPr>
        <w:rPr>
          <w:rFonts w:ascii="Garamond" w:eastAsia="Garamond" w:hAnsi="Garamond" w:cs="Garamond"/>
          <w:sz w:val="24"/>
        </w:rPr>
      </w:pPr>
    </w:p>
    <w:p w:rsidR="000245AA" w:rsidRDefault="000245AA">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0245AA">
        <w:tc>
          <w:tcPr>
            <w:tcW w:w="15115" w:type="dxa"/>
            <w:gridSpan w:val="3"/>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0245AA">
        <w:tc>
          <w:tcPr>
            <w:tcW w:w="3690" w:type="dxa"/>
            <w:tcMar>
              <w:top w:w="0" w:type="dxa"/>
              <w:left w:w="0" w:type="dxa"/>
              <w:bottom w:w="0" w:type="dxa"/>
              <w:right w:w="0" w:type="dxa"/>
            </w:tcMar>
          </w:tcPr>
          <w:p w:rsidR="000245AA" w:rsidRDefault="005C317F">
            <w:pPr>
              <w:rPr>
                <w:rFonts w:ascii="Garamond" w:eastAsia="Garamond" w:hAnsi="Garamond" w:cs="Garamond"/>
                <w:sz w:val="24"/>
              </w:rPr>
            </w:pPr>
            <w:r>
              <w:rPr>
                <w:rFonts w:cs="Calibri"/>
                <w:sz w:val="12"/>
              </w:rPr>
              <w:t xml:space="preserve"> </w:t>
            </w:r>
            <w:r w:rsidR="00D4398E">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0245AA" w:rsidRDefault="005C317F">
            <w:pPr>
              <w:rPr>
                <w:rFonts w:ascii="Garamond" w:eastAsia="Garamond" w:hAnsi="Garamond" w:cs="Garamond"/>
                <w:sz w:val="24"/>
              </w:rPr>
            </w:pPr>
            <w:r>
              <w:rPr>
                <w:rFonts w:ascii="Garamond" w:eastAsia="Garamond" w:hAnsi="Garamond" w:cs="Garamond"/>
                <w:sz w:val="24"/>
              </w:rPr>
              <w:t>(855) 297-1046</w:t>
            </w:r>
          </w:p>
        </w:tc>
        <w:tc>
          <w:tcPr>
            <w:tcW w:w="9552" w:type="dxa"/>
            <w:tcMar>
              <w:top w:w="0" w:type="dxa"/>
              <w:left w:w="0" w:type="dxa"/>
              <w:bottom w:w="0" w:type="dxa"/>
              <w:right w:w="0" w:type="dxa"/>
            </w:tcMar>
            <w:vAlign w:val="bottom"/>
          </w:tcPr>
          <w:p w:rsidR="000245AA" w:rsidRDefault="00D4398E">
            <w:pPr>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0245A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0245AA">
        <w:tc>
          <w:tcPr>
            <w:tcW w:w="14688" w:type="dxa"/>
            <w:gridSpan w:val="3"/>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0245AA">
        <w:tc>
          <w:tcPr>
            <w:tcW w:w="8207"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0245AA" w:rsidRDefault="005C317F">
            <w:pPr>
              <w:rPr>
                <w:rFonts w:cs="Calibri"/>
              </w:rPr>
            </w:pPr>
            <w:r>
              <w:rPr>
                <w:rFonts w:ascii="Garamond" w:eastAsia="Garamond" w:hAnsi="Garamond" w:cs="Garamond"/>
                <w:sz w:val="24"/>
              </w:rPr>
              <w:t xml:space="preserve"> (855) 297-1046</w:t>
            </w:r>
          </w:p>
        </w:tc>
        <w:tc>
          <w:tcPr>
            <w:tcW w:w="4607"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0245AA">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0245AA">
        <w:tc>
          <w:tcPr>
            <w:tcW w:w="14688" w:type="dxa"/>
            <w:gridSpan w:val="2"/>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0245AA">
        <w:tc>
          <w:tcPr>
            <w:tcW w:w="3780"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(855) 297-1046.</w:t>
            </w:r>
          </w:p>
        </w:tc>
      </w:tr>
    </w:tbl>
    <w:p w:rsidR="000245AA" w:rsidRDefault="000245AA">
      <w:pPr>
        <w:rPr>
          <w:rFonts w:ascii="Garamond" w:eastAsia="Garamond" w:hAnsi="Garamond" w:cs="Garamond"/>
          <w:sz w:val="24"/>
        </w:rPr>
      </w:pPr>
    </w:p>
    <w:p w:rsidR="000245AA" w:rsidRDefault="005C317F">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r>
        <w:rPr>
          <w:rFonts w:ascii="Garamond" w:eastAsia="Garamond" w:hAnsi="Garamond" w:cs="Garamond"/>
          <w:sz w:val="24"/>
        </w:rPr>
        <w:t>Als</w:t>
      </w:r>
      <w:proofErr w:type="spell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belt u (855) 297-1046.</w:t>
      </w:r>
    </w:p>
    <w:p w:rsidR="000245AA" w:rsidRDefault="000245AA">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0245AA">
        <w:tc>
          <w:tcPr>
            <w:tcW w:w="14688" w:type="dxa"/>
            <w:gridSpan w:val="3"/>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0245AA">
        <w:tc>
          <w:tcPr>
            <w:tcW w:w="1728"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0245AA" w:rsidRDefault="005C317F">
            <w:pPr>
              <w:rPr>
                <w:rFonts w:ascii="Garamond" w:eastAsia="Garamond" w:hAnsi="Garamond" w:cs="Garamond"/>
                <w:sz w:val="24"/>
              </w:rPr>
            </w:pPr>
            <w:r>
              <w:rPr>
                <w:rFonts w:ascii="Garamond" w:eastAsia="Garamond" w:hAnsi="Garamond" w:cs="Garamond"/>
                <w:sz w:val="24"/>
              </w:rPr>
              <w:t xml:space="preserve"> (855) 297-1046</w:t>
            </w:r>
          </w:p>
        </w:tc>
        <w:tc>
          <w:tcPr>
            <w:tcW w:w="10998"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0245AA">
        <w:tc>
          <w:tcPr>
            <w:tcW w:w="1728" w:type="dxa"/>
            <w:tcMar>
              <w:top w:w="0" w:type="dxa"/>
              <w:left w:w="0" w:type="dxa"/>
              <w:bottom w:w="0" w:type="dxa"/>
              <w:right w:w="0" w:type="dxa"/>
            </w:tcMar>
          </w:tcPr>
          <w:p w:rsidR="000245AA" w:rsidRDefault="000245AA">
            <w:pPr>
              <w:rPr>
                <w:rFonts w:cs="Calibri"/>
              </w:rPr>
            </w:pPr>
          </w:p>
        </w:tc>
        <w:tc>
          <w:tcPr>
            <w:tcW w:w="1961" w:type="dxa"/>
            <w:tcMar>
              <w:top w:w="0" w:type="dxa"/>
              <w:left w:w="0" w:type="dxa"/>
              <w:bottom w:w="0" w:type="dxa"/>
              <w:right w:w="0" w:type="dxa"/>
            </w:tcMar>
            <w:vAlign w:val="bottom"/>
          </w:tcPr>
          <w:p w:rsidR="000245AA" w:rsidRDefault="000245AA">
            <w:pPr>
              <w:rPr>
                <w:rFonts w:ascii="Garamond" w:eastAsia="Garamond" w:hAnsi="Garamond" w:cs="Garamond"/>
                <w:sz w:val="24"/>
              </w:rPr>
            </w:pPr>
          </w:p>
        </w:tc>
        <w:tc>
          <w:tcPr>
            <w:tcW w:w="10998" w:type="dxa"/>
            <w:tcMar>
              <w:top w:w="0" w:type="dxa"/>
              <w:left w:w="0" w:type="dxa"/>
              <w:bottom w:w="0" w:type="dxa"/>
              <w:right w:w="0" w:type="dxa"/>
            </w:tcMar>
          </w:tcPr>
          <w:p w:rsidR="000245AA" w:rsidRDefault="000245AA">
            <w:pPr>
              <w:rPr>
                <w:rFonts w:cs="Calibri"/>
              </w:rPr>
            </w:pPr>
          </w:p>
        </w:tc>
      </w:tr>
    </w:tbl>
    <w:p w:rsidR="000245AA" w:rsidRDefault="005C317F">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r>
        <w:rPr>
          <w:rFonts w:ascii="Garamond" w:eastAsia="Garamond" w:hAnsi="Garamond" w:cs="Garamond"/>
          <w:b/>
          <w:sz w:val="24"/>
        </w:rPr>
        <w:t xml:space="preserve">) :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(855) 297-1046.</w:t>
      </w:r>
    </w:p>
    <w:p w:rsidR="000245AA" w:rsidRDefault="000245AA">
      <w:pPr>
        <w:rPr>
          <w:rFonts w:ascii="Garamond" w:eastAsia="Garamond" w:hAnsi="Garamond" w:cs="Garamond"/>
          <w:sz w:val="24"/>
        </w:rPr>
      </w:pPr>
    </w:p>
    <w:p w:rsidR="000245AA" w:rsidRDefault="005C317F">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(855) 297-1046.</w:t>
      </w:r>
    </w:p>
    <w:p w:rsidR="000245AA" w:rsidRDefault="000245AA">
      <w:pPr>
        <w:keepNext/>
        <w:rPr>
          <w:rFonts w:ascii="Garamond" w:eastAsia="Garamond" w:hAnsi="Garamond" w:cs="Garamond"/>
          <w:sz w:val="24"/>
        </w:rPr>
      </w:pPr>
    </w:p>
    <w:p w:rsidR="000245AA" w:rsidRDefault="005C317F">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(855) 297-1046.</w:t>
      </w:r>
    </w:p>
    <w:p w:rsidR="000245AA" w:rsidRDefault="000245AA">
      <w:pPr>
        <w:keepNext/>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(855) 297-1046. </w:t>
      </w:r>
    </w:p>
    <w:p w:rsidR="000245AA" w:rsidRDefault="000245AA">
      <w:pPr>
        <w:spacing w:line="276" w:lineRule="auto"/>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0245AA">
        <w:trPr>
          <w:cantSplit/>
        </w:trPr>
        <w:tc>
          <w:tcPr>
            <w:tcW w:w="14688" w:type="dxa"/>
            <w:gridSpan w:val="3"/>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0245AA">
        <w:tc>
          <w:tcPr>
            <w:tcW w:w="3456"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0245AA" w:rsidRDefault="005C317F">
            <w:pPr>
              <w:rPr>
                <w:rFonts w:ascii="Garamond" w:eastAsia="Garamond" w:hAnsi="Garamond" w:cs="Garamond"/>
                <w:sz w:val="24"/>
              </w:rPr>
            </w:pPr>
            <w:r>
              <w:rPr>
                <w:rFonts w:ascii="Garamond" w:eastAsia="Garamond" w:hAnsi="Garamond" w:cs="Garamond"/>
                <w:sz w:val="24"/>
              </w:rPr>
              <w:t>(855) 297-1046</w:t>
            </w:r>
          </w:p>
        </w:tc>
        <w:tc>
          <w:tcPr>
            <w:tcW w:w="9432"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(855) 297-1046  </w:t>
      </w:r>
    </w:p>
    <w:p w:rsidR="000245AA" w:rsidRDefault="000245AA">
      <w:pPr>
        <w:rPr>
          <w:rFonts w:ascii="Garamond" w:eastAsia="Garamond" w:hAnsi="Garamond" w:cs="Garamond"/>
          <w:sz w:val="24"/>
        </w:rPr>
      </w:pPr>
    </w:p>
    <w:p w:rsidR="000245AA" w:rsidRDefault="000245A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0245AA">
        <w:trPr>
          <w:cantSplit/>
        </w:trPr>
        <w:tc>
          <w:tcPr>
            <w:tcW w:w="14688" w:type="dxa"/>
            <w:gridSpan w:val="3"/>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0245AA">
        <w:tc>
          <w:tcPr>
            <w:tcW w:w="2016"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 (855) 297-1046</w:t>
            </w:r>
          </w:p>
        </w:tc>
        <w:tc>
          <w:tcPr>
            <w:tcW w:w="10728"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0245A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0245AA">
        <w:trPr>
          <w:cantSplit/>
        </w:trPr>
        <w:tc>
          <w:tcPr>
            <w:tcW w:w="14688" w:type="dxa"/>
            <w:gridSpan w:val="3"/>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0245AA">
        <w:trPr>
          <w:cantSplit/>
        </w:trPr>
        <w:tc>
          <w:tcPr>
            <w:tcW w:w="4050" w:type="dxa"/>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0245AA" w:rsidRDefault="005C317F">
            <w:pPr>
              <w:keepNext/>
              <w:rPr>
                <w:rFonts w:ascii="Garamond" w:eastAsia="Garamond" w:hAnsi="Garamond" w:cs="Garamond"/>
                <w:i/>
                <w:sz w:val="24"/>
              </w:rPr>
            </w:pPr>
            <w:r>
              <w:rPr>
                <w:rFonts w:ascii="Garamond" w:eastAsia="Garamond" w:hAnsi="Garamond" w:cs="Garamond"/>
                <w:sz w:val="24"/>
              </w:rPr>
              <w:t>(855) 297-1046</w:t>
            </w:r>
          </w:p>
        </w:tc>
        <w:tc>
          <w:tcPr>
            <w:tcW w:w="8747" w:type="dxa"/>
            <w:tcMar>
              <w:top w:w="0" w:type="dxa"/>
              <w:left w:w="0" w:type="dxa"/>
              <w:bottom w:w="0" w:type="dxa"/>
              <w:right w:w="0" w:type="dxa"/>
            </w:tcMar>
            <w:vAlign w:val="center"/>
          </w:tcPr>
          <w:p w:rsidR="000245AA" w:rsidRDefault="00D4398E">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0245AA" w:rsidRDefault="000245AA">
      <w:pPr>
        <w:keepNext/>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(855) 297-1046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0245AA">
        <w:trPr>
          <w:cantSplit/>
        </w:trPr>
        <w:tc>
          <w:tcPr>
            <w:tcW w:w="14688" w:type="dxa"/>
            <w:gridSpan w:val="2"/>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0245AA">
        <w:tc>
          <w:tcPr>
            <w:tcW w:w="3960"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0245AA" w:rsidRDefault="005C317F">
            <w:pPr>
              <w:rPr>
                <w:rFonts w:ascii="Garamond" w:eastAsia="Garamond" w:hAnsi="Garamond" w:cs="Garamond"/>
                <w:sz w:val="24"/>
              </w:rPr>
            </w:pPr>
            <w:r>
              <w:rPr>
                <w:rFonts w:ascii="Garamond" w:eastAsia="Garamond" w:hAnsi="Garamond" w:cs="Garamond"/>
                <w:sz w:val="24"/>
              </w:rPr>
              <w:t xml:space="preserve"> (855) 297-1046. </w:t>
            </w:r>
          </w:p>
        </w:tc>
      </w:tr>
    </w:tbl>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0245AA">
        <w:trPr>
          <w:cantSplit/>
        </w:trPr>
        <w:tc>
          <w:tcPr>
            <w:tcW w:w="14688" w:type="dxa"/>
            <w:gridSpan w:val="2"/>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0245AA">
        <w:tc>
          <w:tcPr>
            <w:tcW w:w="6052"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(855) 297-1046. </w:t>
            </w:r>
          </w:p>
        </w:tc>
      </w:tr>
    </w:tbl>
    <w:p w:rsidR="000245AA" w:rsidRDefault="000245AA">
      <w:pPr>
        <w:rPr>
          <w:rFonts w:ascii="Garamond" w:eastAsia="Garamond" w:hAnsi="Garamond" w:cs="Garamond"/>
          <w:sz w:val="24"/>
        </w:rPr>
      </w:pPr>
    </w:p>
    <w:p w:rsidR="000245AA" w:rsidRDefault="000245AA">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0245AA">
        <w:trPr>
          <w:cantSplit/>
        </w:trPr>
        <w:tc>
          <w:tcPr>
            <w:tcW w:w="14688" w:type="dxa"/>
            <w:gridSpan w:val="2"/>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0245AA">
        <w:tc>
          <w:tcPr>
            <w:tcW w:w="4032"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(855) 297-1046 </w:t>
            </w:r>
          </w:p>
        </w:tc>
      </w:tr>
    </w:tbl>
    <w:p w:rsidR="000245AA" w:rsidRDefault="000245AA">
      <w:pPr>
        <w:rPr>
          <w:rFonts w:ascii="Garamond" w:eastAsia="Garamond" w:hAnsi="Garamond" w:cs="Garamond"/>
          <w:sz w:val="24"/>
        </w:rPr>
      </w:pPr>
    </w:p>
    <w:p w:rsidR="000245AA" w:rsidRDefault="005C317F">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(855) 297-1046 </w:t>
      </w:r>
      <w:proofErr w:type="spellStart"/>
      <w:r>
        <w:rPr>
          <w:rFonts w:ascii="Garamond" w:eastAsia="Garamond" w:hAnsi="Garamond" w:cs="Garamond"/>
          <w:sz w:val="24"/>
        </w:rPr>
        <w:t>bilbilla</w:t>
      </w:r>
      <w:proofErr w:type="spellEnd"/>
      <w:r>
        <w:rPr>
          <w:rFonts w:ascii="Garamond" w:eastAsia="Garamond" w:hAnsi="Garamond" w:cs="Garamond"/>
          <w:sz w:val="24"/>
        </w:rPr>
        <w:t>.</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un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ruff (855) 297-1046 aa.</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(855) 297-1046. </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(855) 297-1046. </w:t>
      </w:r>
    </w:p>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0245AA">
        <w:trPr>
          <w:cantSplit/>
        </w:trPr>
        <w:tc>
          <w:tcPr>
            <w:tcW w:w="14688" w:type="dxa"/>
            <w:gridSpan w:val="3"/>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0245AA">
        <w:tc>
          <w:tcPr>
            <w:tcW w:w="3485"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(855) 297-1046</w:t>
            </w:r>
          </w:p>
        </w:tc>
        <w:tc>
          <w:tcPr>
            <w:tcW w:w="9402"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0245AA">
        <w:trPr>
          <w:cantSplit/>
        </w:trPr>
        <w:tc>
          <w:tcPr>
            <w:tcW w:w="14688" w:type="dxa"/>
            <w:gridSpan w:val="2"/>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0245AA">
        <w:trPr>
          <w:cantSplit/>
        </w:trPr>
        <w:tc>
          <w:tcPr>
            <w:tcW w:w="5495" w:type="dxa"/>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0245AA" w:rsidRDefault="005C317F">
            <w:pPr>
              <w:keepNext/>
              <w:rPr>
                <w:rFonts w:ascii="Garamond" w:eastAsia="Garamond" w:hAnsi="Garamond" w:cs="Garamond"/>
                <w:sz w:val="24"/>
              </w:rPr>
            </w:pPr>
            <w:r>
              <w:rPr>
                <w:rFonts w:ascii="Garamond" w:eastAsia="Garamond" w:hAnsi="Garamond" w:cs="Garamond"/>
                <w:sz w:val="24"/>
              </w:rPr>
              <w:t>(855) 297-1046.</w:t>
            </w:r>
          </w:p>
        </w:tc>
      </w:tr>
    </w:tbl>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0245AA">
        <w:tc>
          <w:tcPr>
            <w:tcW w:w="14688" w:type="dxa"/>
            <w:gridSpan w:val="2"/>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0245AA">
        <w:tc>
          <w:tcPr>
            <w:tcW w:w="9270"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(855) 297-1046.</w:t>
            </w:r>
          </w:p>
        </w:tc>
      </w:tr>
    </w:tbl>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(855) 297-1046. </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(855) 297-1046.</w:t>
      </w:r>
    </w:p>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5C317F">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(855) 297-1046</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0245AA" w:rsidRDefault="000245AA">
      <w:pPr>
        <w:rPr>
          <w:rFonts w:ascii="Garamond" w:eastAsia="Garamond" w:hAnsi="Garamond" w:cs="Garamond"/>
          <w:sz w:val="24"/>
        </w:rPr>
      </w:pPr>
    </w:p>
    <w:p w:rsidR="000245AA" w:rsidRDefault="000245AA">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0245AA">
        <w:trPr>
          <w:cantSplit/>
        </w:trPr>
        <w:tc>
          <w:tcPr>
            <w:tcW w:w="14688" w:type="dxa"/>
            <w:gridSpan w:val="2"/>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0245AA">
        <w:tc>
          <w:tcPr>
            <w:tcW w:w="9792"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(855) 297-1046. </w:t>
            </w:r>
          </w:p>
        </w:tc>
      </w:tr>
    </w:tbl>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0245AA">
        <w:trPr>
          <w:cantSplit/>
        </w:trPr>
        <w:tc>
          <w:tcPr>
            <w:tcW w:w="14688" w:type="dxa"/>
            <w:gridSpan w:val="3"/>
            <w:tcMar>
              <w:top w:w="0" w:type="dxa"/>
              <w:left w:w="0" w:type="dxa"/>
              <w:bottom w:w="0" w:type="dxa"/>
              <w:right w:w="0" w:type="dxa"/>
            </w:tcMar>
          </w:tcPr>
          <w:p w:rsidR="000245AA" w:rsidRDefault="00D4398E">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0245AA">
        <w:tc>
          <w:tcPr>
            <w:tcW w:w="12150" w:type="dxa"/>
            <w:tcMar>
              <w:top w:w="0" w:type="dxa"/>
              <w:left w:w="0" w:type="dxa"/>
              <w:bottom w:w="0" w:type="dxa"/>
              <w:right w:w="0" w:type="dxa"/>
            </w:tcMar>
          </w:tcPr>
          <w:p w:rsidR="000245AA" w:rsidRDefault="00D4398E">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0245AA" w:rsidRDefault="005C317F">
            <w:pPr>
              <w:rPr>
                <w:rFonts w:ascii="Garamond" w:eastAsia="Garamond" w:hAnsi="Garamond" w:cs="Garamond"/>
                <w:sz w:val="24"/>
              </w:rPr>
            </w:pPr>
            <w:r>
              <w:rPr>
                <w:rFonts w:ascii="Garamond" w:eastAsia="Garamond" w:hAnsi="Garamond" w:cs="Garamond"/>
                <w:sz w:val="24"/>
              </w:rPr>
              <w:t xml:space="preserve">  (855) 297-1046</w:t>
            </w:r>
          </w:p>
        </w:tc>
        <w:tc>
          <w:tcPr>
            <w:tcW w:w="557" w:type="dxa"/>
            <w:tcMar>
              <w:top w:w="0" w:type="dxa"/>
              <w:left w:w="0" w:type="dxa"/>
              <w:bottom w:w="0" w:type="dxa"/>
              <w:right w:w="0" w:type="dxa"/>
            </w:tcMar>
          </w:tcPr>
          <w:p w:rsidR="000245AA" w:rsidRDefault="00D4398E">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5C317F">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(855) 297-1046.</w:t>
      </w:r>
    </w:p>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0245AA">
        <w:trPr>
          <w:cantSplit/>
        </w:trPr>
        <w:tc>
          <w:tcPr>
            <w:tcW w:w="14688" w:type="dxa"/>
            <w:gridSpan w:val="2"/>
            <w:tcMar>
              <w:top w:w="0" w:type="dxa"/>
              <w:left w:w="0" w:type="dxa"/>
              <w:bottom w:w="0" w:type="dxa"/>
              <w:right w:w="0" w:type="dxa"/>
            </w:tcMar>
          </w:tcPr>
          <w:p w:rsidR="000245AA" w:rsidRDefault="00D4398E">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0245AA">
        <w:tc>
          <w:tcPr>
            <w:tcW w:w="12600" w:type="dxa"/>
            <w:tcMar>
              <w:top w:w="0" w:type="dxa"/>
              <w:left w:w="0" w:type="dxa"/>
              <w:bottom w:w="0" w:type="dxa"/>
              <w:right w:w="0" w:type="dxa"/>
            </w:tcMar>
          </w:tcPr>
          <w:p w:rsidR="000245AA" w:rsidRDefault="005C317F">
            <w:pPr>
              <w:jc w:val="right"/>
              <w:rPr>
                <w:rFonts w:ascii="Garamond" w:eastAsia="Garamond" w:hAnsi="Garamond" w:cs="Garamond"/>
                <w:sz w:val="24"/>
              </w:rPr>
            </w:pPr>
            <w:r>
              <w:rPr>
                <w:rFonts w:ascii="Garamond" w:eastAsia="Garamond" w:hAnsi="Garamond" w:cs="Garamond"/>
                <w:sz w:val="24"/>
              </w:rPr>
              <w:t xml:space="preserve">.(855) 297-1046   </w:t>
            </w:r>
          </w:p>
        </w:tc>
        <w:tc>
          <w:tcPr>
            <w:tcW w:w="2088" w:type="dxa"/>
            <w:tcMar>
              <w:top w:w="0" w:type="dxa"/>
              <w:left w:w="0" w:type="dxa"/>
              <w:bottom w:w="0" w:type="dxa"/>
              <w:right w:w="0" w:type="dxa"/>
            </w:tcMar>
          </w:tcPr>
          <w:p w:rsidR="000245AA" w:rsidRDefault="00D4398E">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0245AA" w:rsidRDefault="000245AA">
      <w:pPr>
        <w:rPr>
          <w:rFonts w:ascii="Garamond" w:eastAsia="Garamond" w:hAnsi="Garamond" w:cs="Garamond"/>
          <w:sz w:val="24"/>
        </w:rPr>
      </w:pPr>
    </w:p>
    <w:p w:rsidR="000245AA" w:rsidRDefault="000245A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0245AA">
        <w:trPr>
          <w:cantSplit/>
        </w:trPr>
        <w:tc>
          <w:tcPr>
            <w:tcW w:w="12335" w:type="dxa"/>
            <w:tcMar>
              <w:top w:w="0" w:type="dxa"/>
              <w:left w:w="0" w:type="dxa"/>
              <w:bottom w:w="0" w:type="dxa"/>
              <w:right w:w="0" w:type="dxa"/>
            </w:tcMar>
          </w:tcPr>
          <w:p w:rsidR="000245AA" w:rsidRDefault="00D4398E">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0245AA" w:rsidRDefault="005C317F">
            <w:pPr>
              <w:rPr>
                <w:rFonts w:ascii="Garamond" w:eastAsia="Garamond" w:hAnsi="Garamond" w:cs="Garamond"/>
                <w:sz w:val="24"/>
              </w:rPr>
            </w:pPr>
            <w:r>
              <w:rPr>
                <w:rFonts w:ascii="Garamond" w:eastAsia="Garamond" w:hAnsi="Garamond" w:cs="Garamond"/>
                <w:sz w:val="24"/>
              </w:rPr>
              <w:t xml:space="preserve">(855) 297-1046. </w:t>
            </w:r>
          </w:p>
        </w:tc>
      </w:tr>
    </w:tbl>
    <w:p w:rsidR="000245AA" w:rsidRDefault="000245AA">
      <w:pPr>
        <w:rPr>
          <w:rFonts w:ascii="Garamond" w:eastAsia="Garamond" w:hAnsi="Garamond" w:cs="Garamond"/>
          <w:sz w:val="24"/>
        </w:rPr>
      </w:pPr>
    </w:p>
    <w:p w:rsidR="000245AA" w:rsidRDefault="005C317F">
      <w:pPr>
        <w:keepNext/>
        <w:keepLines/>
        <w:spacing w:after="120"/>
        <w:rPr>
          <w:rFonts w:cs="Calibri"/>
        </w:rPr>
      </w:pPr>
      <w:r>
        <w:rPr>
          <w:rFonts w:ascii="Garamond" w:eastAsia="Garamond" w:hAnsi="Garamond" w:cs="Garamond"/>
          <w:b/>
          <w:sz w:val="24"/>
        </w:rPr>
        <w:lastRenderedPageBreak/>
        <w:t>It’s important we treat you fairly</w:t>
      </w:r>
    </w:p>
    <w:p w:rsidR="000245AA" w:rsidRDefault="005C317F">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7">
        <w:hyperlink r:id="rId128">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29">
        <w:hyperlink r:id="rId130">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0245AA" w:rsidRDefault="000245AA">
      <w:pPr>
        <w:widowControl w:val="0"/>
        <w:sectPr w:rsidR="000245AA">
          <w:headerReference w:type="default" r:id="rId131"/>
          <w:footerReference w:type="default" r:id="rId132"/>
          <w:pgSz w:w="15840" w:h="12240" w:orient="landscape"/>
          <w:pgMar w:top="0" w:right="432" w:bottom="0" w:left="720" w:header="0" w:footer="0" w:gutter="0"/>
          <w:cols w:space="720"/>
          <w:docGrid w:linePitch="360"/>
        </w:sectPr>
      </w:pPr>
    </w:p>
    <w:p w:rsidR="000245AA" w:rsidRDefault="000245AA">
      <w:pPr>
        <w:widowControl w:val="0"/>
        <w:tabs>
          <w:tab w:val="left" w:pos="7200"/>
        </w:tabs>
        <w:rPr>
          <w:rFonts w:ascii="Garamond" w:eastAsia="Garamond" w:hAnsi="Garamond" w:cs="Garamond"/>
        </w:rPr>
      </w:pPr>
    </w:p>
    <w:sectPr w:rsidR="000245AA">
      <w:headerReference w:type="default" r:id="rId133"/>
      <w:footerReference w:type="default" r:id="rId134"/>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27" w:rsidRDefault="00C23027">
      <w:r>
        <w:separator/>
      </w:r>
    </w:p>
  </w:endnote>
  <w:endnote w:type="continuationSeparator" w:id="0">
    <w:p w:rsidR="00C23027" w:rsidRDefault="00C2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0245AA">
      <w:tc>
        <w:tcPr>
          <w:tcW w:w="15065" w:type="dxa"/>
          <w:tcMar>
            <w:top w:w="0" w:type="dxa"/>
            <w:left w:w="108" w:type="dxa"/>
            <w:bottom w:w="0" w:type="dxa"/>
            <w:right w:w="108" w:type="dxa"/>
          </w:tcMar>
        </w:tcPr>
        <w:p w:rsidR="000245AA" w:rsidRDefault="000245AA">
          <w:pPr>
            <w:widowControl w:val="0"/>
          </w:pPr>
        </w:p>
      </w:tc>
    </w:tr>
    <w:tr w:rsidR="000245AA">
      <w:tc>
        <w:tcPr>
          <w:tcW w:w="15065" w:type="dxa"/>
          <w:tcMar>
            <w:top w:w="0" w:type="dxa"/>
            <w:left w:w="108" w:type="dxa"/>
            <w:bottom w:w="0" w:type="dxa"/>
            <w:right w:w="108" w:type="dxa"/>
          </w:tcMar>
        </w:tcPr>
        <w:p w:rsidR="000245AA" w:rsidRDefault="005C317F">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GA/L/A/</w:t>
          </w:r>
          <w:proofErr w:type="spellStart"/>
          <w:r>
            <w:rPr>
              <w:rFonts w:ascii="Garamond" w:eastAsia="Garamond" w:hAnsi="Garamond" w:cs="Garamond"/>
              <w:sz w:val="18"/>
            </w:rPr>
            <w:t>PEGHPCityofAlbanyBasePPOPlan</w:t>
          </w:r>
          <w:proofErr w:type="spellEnd"/>
          <w:r>
            <w:rPr>
              <w:rFonts w:ascii="Garamond" w:eastAsia="Garamond" w:hAnsi="Garamond" w:cs="Garamond"/>
              <w:sz w:val="18"/>
            </w:rPr>
            <w:t>-PPO/NA/WLM0R/NA/01-18</w:t>
          </w:r>
        </w:p>
      </w:tc>
    </w:tr>
  </w:tbl>
  <w:p w:rsidR="000245AA" w:rsidRDefault="005C317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1000C">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E1000C">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5C317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0245AA" w:rsidRDefault="005C317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60B6">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60B6">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5C317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0245AA" w:rsidRDefault="005C317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60B6">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60B6">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5C317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0245AA" w:rsidRDefault="005C317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60B6">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60B6">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5C317F">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0245AA" w:rsidRDefault="005C317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5C317F">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0245AA" w:rsidRDefault="005C317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C25771">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C25771">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5C317F">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C25771">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C25771">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pPr>
  </w:p>
  <w:p w:rsidR="00AA3C36" w:rsidRDefault="00AA3C36"/>
  <w:p w:rsidR="000245AA" w:rsidRDefault="000245AA">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27" w:rsidRDefault="00C23027">
      <w:r>
        <w:separator/>
      </w:r>
    </w:p>
  </w:footnote>
  <w:footnote w:type="continuationSeparator" w:id="0">
    <w:p w:rsidR="00C23027" w:rsidRDefault="00C2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spacing w:line="0" w:lineRule="atLeast"/>
      <w:rPr>
        <w:rFonts w:cs="Calibri"/>
        <w:sz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spacing w:line="0" w:lineRule="atLeast"/>
      <w:rPr>
        <w:rFonts w:cs="Calibri"/>
        <w:sz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spacing w:line="0" w:lineRule="atLeast"/>
      <w:rPr>
        <w:rFonts w:cs="Calibri"/>
        <w:sz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spacing w:line="0" w:lineRule="atLeast"/>
      <w:rPr>
        <w:rFonts w:cs="Calibri"/>
        <w:sz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spacing w:line="0" w:lineRule="atLeast"/>
      <w:rPr>
        <w:rFonts w:cs="Calibri"/>
        <w:sz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pStyle w:val="Header"/>
      <w:tabs>
        <w:tab w:val="center" w:pos="4680"/>
        <w:tab w:val="right" w:pos="9360"/>
      </w:tabs>
      <w:rPr>
        <w:rFonts w:ascii="Garamond" w:eastAsia="Garamond" w:hAnsi="Garamond" w:cs="Garamond"/>
        <w:b/>
        <w:color w:val="4F81BD"/>
        <w:sz w:val="24"/>
      </w:rPr>
    </w:pPr>
  </w:p>
  <w:p w:rsidR="000245AA" w:rsidRDefault="005C317F">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AA" w:rsidRDefault="000245AA">
    <w:pPr>
      <w:widowControl w:val="0"/>
    </w:pPr>
  </w:p>
  <w:p w:rsidR="00AA3C36" w:rsidRDefault="00AA3C36"/>
  <w:p w:rsidR="000245AA" w:rsidRDefault="000245A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62D0A"/>
    <w:multiLevelType w:val="multilevel"/>
    <w:tmpl w:val="0FF8130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635578"/>
    <w:multiLevelType w:val="multilevel"/>
    <w:tmpl w:val="3F58A112"/>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AA"/>
    <w:rsid w:val="00015620"/>
    <w:rsid w:val="000226AB"/>
    <w:rsid w:val="000245AA"/>
    <w:rsid w:val="00046459"/>
    <w:rsid w:val="000D3FC7"/>
    <w:rsid w:val="001076F2"/>
    <w:rsid w:val="00181A52"/>
    <w:rsid w:val="001841F6"/>
    <w:rsid w:val="00213850"/>
    <w:rsid w:val="00261632"/>
    <w:rsid w:val="00285EAC"/>
    <w:rsid w:val="002C4F6A"/>
    <w:rsid w:val="003234A3"/>
    <w:rsid w:val="003500B1"/>
    <w:rsid w:val="00376A70"/>
    <w:rsid w:val="00382D12"/>
    <w:rsid w:val="003964B5"/>
    <w:rsid w:val="003E05C0"/>
    <w:rsid w:val="003F1197"/>
    <w:rsid w:val="00492219"/>
    <w:rsid w:val="004F60B6"/>
    <w:rsid w:val="00564622"/>
    <w:rsid w:val="005B1C7C"/>
    <w:rsid w:val="005C317F"/>
    <w:rsid w:val="00687D95"/>
    <w:rsid w:val="006D540A"/>
    <w:rsid w:val="006D7C45"/>
    <w:rsid w:val="006D7C6B"/>
    <w:rsid w:val="007C54A5"/>
    <w:rsid w:val="00853C21"/>
    <w:rsid w:val="00880931"/>
    <w:rsid w:val="008E1BDA"/>
    <w:rsid w:val="008E401C"/>
    <w:rsid w:val="00984617"/>
    <w:rsid w:val="009C488B"/>
    <w:rsid w:val="009F0A35"/>
    <w:rsid w:val="00AA3C36"/>
    <w:rsid w:val="00BF040E"/>
    <w:rsid w:val="00C23027"/>
    <w:rsid w:val="00C25771"/>
    <w:rsid w:val="00C318CB"/>
    <w:rsid w:val="00CB799F"/>
    <w:rsid w:val="00D26EAE"/>
    <w:rsid w:val="00D4398E"/>
    <w:rsid w:val="00DE2D74"/>
    <w:rsid w:val="00E1000C"/>
    <w:rsid w:val="00E724C4"/>
    <w:rsid w:val="00EF65E9"/>
    <w:rsid w:val="00F0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1265-05FD-47C4-B493-BAA38C86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EF65E9"/>
    <w:rPr>
      <w:rFonts w:ascii="Tahoma" w:hAnsi="Tahoma" w:cs="Tahoma"/>
      <w:sz w:val="16"/>
      <w:szCs w:val="16"/>
    </w:rPr>
  </w:style>
  <w:style w:type="character" w:customStyle="1" w:styleId="BalloonTextChar">
    <w:name w:val="Balloon Text Char"/>
    <w:basedOn w:val="DefaultParagraphFont"/>
    <w:link w:val="BalloonText"/>
    <w:uiPriority w:val="99"/>
    <w:semiHidden/>
    <w:rsid w:val="00EF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7.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eader" Target="head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4.png"/><Relationship Id="rId89" Type="http://schemas.openxmlformats.org/officeDocument/2006/relationships/image" Target="media/image9.png"/><Relationship Id="rId112" Type="http://schemas.openxmlformats.org/officeDocument/2006/relationships/image" Target="media/image32.png"/><Relationship Id="rId133" Type="http://schemas.openxmlformats.org/officeDocument/2006/relationships/header" Target="header8.xml"/><Relationship Id="rId16" Type="http://schemas.openxmlformats.org/officeDocument/2006/relationships/hyperlink" Target="https://www.healthcare.gov/sbc-glossary/" TargetMode="External"/><Relationship Id="rId107" Type="http://schemas.openxmlformats.org/officeDocument/2006/relationships/image" Target="media/image27.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footer" Target="foot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2.png"/><Relationship Id="rId123" Type="http://schemas.openxmlformats.org/officeDocument/2006/relationships/image" Target="media/image43.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10.png"/><Relationship Id="rId95" Type="http://schemas.openxmlformats.org/officeDocument/2006/relationships/image" Target="media/image15.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bcbsga.com" TargetMode="External"/><Relationship Id="rId43" Type="http://schemas.openxmlformats.org/officeDocument/2006/relationships/hyperlink" Target="https://www.healthcare.gov/sbc-glossary/" TargetMode="External"/><Relationship Id="rId48" Type="http://schemas.openxmlformats.org/officeDocument/2006/relationships/footer" Target="footer3.xm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20.png"/><Relationship Id="rId105" Type="http://schemas.openxmlformats.org/officeDocument/2006/relationships/image" Target="media/image25.png"/><Relationship Id="rId113" Type="http://schemas.openxmlformats.org/officeDocument/2006/relationships/image" Target="media/image33.png"/><Relationship Id="rId118" Type="http://schemas.openxmlformats.org/officeDocument/2006/relationships/image" Target="media/image38.png"/><Relationship Id="rId126" Type="http://schemas.openxmlformats.org/officeDocument/2006/relationships/image" Target="media/image46.png"/><Relationship Id="rId134" Type="http://schemas.openxmlformats.org/officeDocument/2006/relationships/footer" Target="footer8.xml"/><Relationship Id="rId8" Type="http://schemas.openxmlformats.org/officeDocument/2006/relationships/footer" Target="footer1.xml"/><Relationship Id="rId51" Type="http://schemas.openxmlformats.org/officeDocument/2006/relationships/hyperlink" Target="http://www.bcbsglobalcore.com"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5.png"/><Relationship Id="rId93" Type="http://schemas.openxmlformats.org/officeDocument/2006/relationships/image" Target="media/image13.png"/><Relationship Id="rId98" Type="http://schemas.openxmlformats.org/officeDocument/2006/relationships/image" Target="media/image18.png"/><Relationship Id="rId12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3.png"/><Relationship Id="rId108" Type="http://schemas.openxmlformats.org/officeDocument/2006/relationships/image" Target="media/image28.png"/><Relationship Id="rId116" Type="http://schemas.openxmlformats.org/officeDocument/2006/relationships/image" Target="media/image36.png"/><Relationship Id="rId124" Type="http://schemas.openxmlformats.org/officeDocument/2006/relationships/image" Target="media/image44.png"/><Relationship Id="rId129"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www.cciio.cms.gov" TargetMode="External"/><Relationship Id="rId62" Type="http://schemas.openxmlformats.org/officeDocument/2006/relationships/footer" Target="foot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image" Target="media/image31.png"/><Relationship Id="rId13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image" Target="media/image26.png"/><Relationship Id="rId114" Type="http://schemas.openxmlformats.org/officeDocument/2006/relationships/image" Target="media/image34.png"/><Relationship Id="rId119" Type="http://schemas.openxmlformats.org/officeDocument/2006/relationships/image" Target="media/image39.png"/><Relationship Id="rId127" Type="http://schemas.openxmlformats.org/officeDocument/2006/relationships/hyperlink" Target="https://ocrportal.hhs.gov/ocr/portal/lobby.jsf" TargetMode="Externa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4.xml"/><Relationship Id="rId60" Type="http://schemas.openxmlformats.org/officeDocument/2006/relationships/hyperlink" Target="http://www.cciio.cms.gov"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eader" Target="header6.xml"/><Relationship Id="rId86" Type="http://schemas.openxmlformats.org/officeDocument/2006/relationships/image" Target="media/image6.png"/><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image" Target="media/image21.png"/><Relationship Id="rId122" Type="http://schemas.openxmlformats.org/officeDocument/2006/relationships/image" Target="media/image42.png"/><Relationship Id="rId130" Type="http://schemas.openxmlformats.org/officeDocument/2006/relationships/hyperlink" Target="http://www.hhs.gov/ocr/office/file/index.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healthcare.gov/sbc-glossary/" TargetMode="External"/><Relationship Id="rId18" Type="http://schemas.openxmlformats.org/officeDocument/2006/relationships/hyperlink" Target="https://eoc.bcbsga.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9.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HealthCare.gov" TargetMode="External"/><Relationship Id="rId76" Type="http://schemas.openxmlformats.org/officeDocument/2006/relationships/hyperlink" Target="https://www.healthcare.gov/sbc-glossary/" TargetMode="External"/><Relationship Id="rId97" Type="http://schemas.openxmlformats.org/officeDocument/2006/relationships/image" Target="media/image17.png"/><Relationship Id="rId104" Type="http://schemas.openxmlformats.org/officeDocument/2006/relationships/image" Target="media/image24.png"/><Relationship Id="rId120" Type="http://schemas.openxmlformats.org/officeDocument/2006/relationships/image" Target="media/image40.png"/><Relationship Id="rId125" Type="http://schemas.openxmlformats.org/officeDocument/2006/relationships/image" Target="media/image45.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2.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7.png"/><Relationship Id="rId110" Type="http://schemas.openxmlformats.org/officeDocument/2006/relationships/image" Target="media/image30.png"/><Relationship Id="rId115" Type="http://schemas.openxmlformats.org/officeDocument/2006/relationships/image" Target="media/image35.png"/><Relationship Id="rId131" Type="http://schemas.openxmlformats.org/officeDocument/2006/relationships/header" Target="header7.xml"/><Relationship Id="rId136" Type="http://schemas.openxmlformats.org/officeDocument/2006/relationships/theme" Target="theme/theme1.xml"/><Relationship Id="rId61" Type="http://schemas.openxmlformats.org/officeDocument/2006/relationships/header" Target="header5.xml"/><Relationship Id="rId82" Type="http://schemas.openxmlformats.org/officeDocument/2006/relationships/footer" Target="footer6.xm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3500</Words>
  <Characters>19950</Characters>
  <Application>Microsoft Office Word</Application>
  <DocSecurity>0</DocSecurity>
  <Lines>166</Lines>
  <Paragraphs>46</Paragraphs>
  <ScaleCrop>false</ScaleCrop>
  <Company>WellPoint INC</Company>
  <LinksUpToDate>false</LinksUpToDate>
  <CharactersWithSpaces>23404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Jayaseelan, Monisha Priya</dc:creator>
  <cp:lastModifiedBy>Govindarajan, Vaishnavi</cp:lastModifiedBy>
  <cp:revision>39</cp:revision>
  <dcterms:created xsi:type="dcterms:W3CDTF">2017-10-10T12:58:00Z</dcterms:created>
  <dcterms:modified xsi:type="dcterms:W3CDTF">2017-10-10T16:59:00Z</dcterms:modified>
</cp:coreProperties>
</file>